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AF13" w14:textId="77777777" w:rsidR="00590982" w:rsidRPr="00435CA9" w:rsidRDefault="00590982" w:rsidP="00590982">
      <w:pPr>
        <w:shd w:val="clear" w:color="auto" w:fill="C6D9F1"/>
        <w:spacing w:line="240" w:lineRule="auto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435CA9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III ТЕХНИЧКА ДОКУМЕНТАЦИЈА И ПЛАНОВИ </w:t>
      </w:r>
    </w:p>
    <w:p w14:paraId="18DE6883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275C1FC4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143B6232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4532D049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496D5C3B" w14:textId="76332177" w:rsidR="00590982" w:rsidRPr="00435CA9" w:rsidRDefault="00590982" w:rsidP="00B64FDC">
      <w:pPr>
        <w:jc w:val="both"/>
        <w:rPr>
          <w:rFonts w:ascii="Liberation Serif" w:hAnsi="Liberation Serif" w:cs="Liberation Serif"/>
          <w:lang w:val="sr-Cyrl-CS"/>
        </w:rPr>
      </w:pPr>
      <w:r w:rsidRPr="00435CA9">
        <w:rPr>
          <w:rFonts w:ascii="Liberation Serif" w:hAnsi="Liberation Serif" w:cs="Liberation Serif"/>
          <w:lang w:val="sr-Cyrl-CS"/>
        </w:rPr>
        <w:t xml:space="preserve">Јавна </w:t>
      </w:r>
      <w:r w:rsidR="0087407C" w:rsidRPr="00435CA9">
        <w:rPr>
          <w:rFonts w:ascii="Liberation Serif" w:hAnsi="Liberation Serif" w:cs="Liberation Serif"/>
          <w:lang w:val="sr-Cyrl-RS"/>
        </w:rPr>
        <w:t xml:space="preserve">набавка </w:t>
      </w:r>
      <w:r w:rsidR="00076678">
        <w:rPr>
          <w:rFonts w:ascii="Liberation Serif" w:hAnsi="Liberation Serif" w:cs="Liberation Serif"/>
          <w:lang w:val="sr-Cyrl-RS"/>
        </w:rPr>
        <w:t>рачунарске опреме</w:t>
      </w:r>
      <w:r w:rsidR="0087407C" w:rsidRPr="00435CA9">
        <w:rPr>
          <w:rFonts w:ascii="Liberation Serif" w:hAnsi="Liberation Serif" w:cs="Liberation Serif"/>
          <w:lang w:val="sr-Cyrl-RS"/>
        </w:rPr>
        <w:t xml:space="preserve"> </w:t>
      </w:r>
      <w:r w:rsidR="00593385" w:rsidRPr="00435CA9">
        <w:rPr>
          <w:rFonts w:ascii="Liberation Serif" w:hAnsi="Liberation Serif" w:cs="Liberation Serif"/>
          <w:lang w:val="sr-Cyrl-CS"/>
        </w:rPr>
        <w:t xml:space="preserve">бр. </w:t>
      </w:r>
      <w:r w:rsidR="00B64FDC">
        <w:rPr>
          <w:rFonts w:ascii="Liberation Serif" w:hAnsi="Liberation Serif" w:cs="Liberation Serif"/>
          <w:lang w:val="sr-Cyrl-CS"/>
        </w:rPr>
        <w:t>12</w:t>
      </w:r>
      <w:r w:rsidR="00593385" w:rsidRPr="00435CA9">
        <w:rPr>
          <w:rFonts w:ascii="Liberation Serif" w:hAnsi="Liberation Serif" w:cs="Liberation Serif"/>
          <w:lang w:val="sr-Cyrl-CS"/>
        </w:rPr>
        <w:t xml:space="preserve">/2020 </w:t>
      </w:r>
      <w:r w:rsidRPr="00435CA9">
        <w:rPr>
          <w:rFonts w:ascii="Liberation Serif" w:hAnsi="Liberation Serif" w:cs="Liberation Serif"/>
          <w:lang w:val="sr-Cyrl-CS"/>
        </w:rPr>
        <w:t>не садржи техничку документацију и планове.</w:t>
      </w:r>
    </w:p>
    <w:p w14:paraId="037829DD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33EAC260" w14:textId="77777777" w:rsidR="00F351E4" w:rsidRPr="00435CA9" w:rsidRDefault="00F351E4">
      <w:pPr>
        <w:rPr>
          <w:rFonts w:ascii="Liberation Serif" w:hAnsi="Liberation Serif" w:cs="Liberation Serif"/>
        </w:rPr>
      </w:pPr>
    </w:p>
    <w:sectPr w:rsidR="00F351E4" w:rsidRPr="00435CA9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2"/>
    <w:rsid w:val="00076678"/>
    <w:rsid w:val="00435CA9"/>
    <w:rsid w:val="004915F4"/>
    <w:rsid w:val="00497BAE"/>
    <w:rsid w:val="00590982"/>
    <w:rsid w:val="00593385"/>
    <w:rsid w:val="0087407C"/>
    <w:rsid w:val="00B64FDC"/>
    <w:rsid w:val="00D67B47"/>
    <w:rsid w:val="00F175C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2008"/>
  <w15:docId w15:val="{5A2965EC-18D8-4FA9-A0BC-DB0B8AF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Szávai Attila</cp:lastModifiedBy>
  <cp:revision>3</cp:revision>
  <dcterms:created xsi:type="dcterms:W3CDTF">2020-07-24T10:46:00Z</dcterms:created>
  <dcterms:modified xsi:type="dcterms:W3CDTF">2020-11-25T07:54:00Z</dcterms:modified>
</cp:coreProperties>
</file>