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CDFF73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48CDA9DC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14FA278E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5BCC22C3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415E8B2D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630E0C3F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2CF8B0FE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5BAACD86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  <w:t>SZAKMAI UTASÍTÁS</w:t>
      </w:r>
    </w:p>
    <w:p w14:paraId="429B71EF" w14:textId="77777777" w:rsidR="00DD3391" w:rsidRPr="005772CD" w:rsidRDefault="00DD3391" w:rsidP="003C5B76">
      <w:pPr>
        <w:spacing w:line="276" w:lineRule="auto"/>
        <w:jc w:val="center"/>
        <w:rPr>
          <w:rStyle w:val="Bodytext4"/>
          <w:rFonts w:asciiTheme="minorHAnsi" w:hAnsiTheme="minorHAnsi" w:cstheme="minorHAnsi"/>
          <w:bCs w:val="0"/>
          <w:color w:val="000000"/>
          <w:sz w:val="22"/>
          <w:szCs w:val="22"/>
          <w:lang w:eastAsia="sr-Cyrl-CS"/>
        </w:rPr>
      </w:pPr>
      <w:r w:rsidRPr="005772CD">
        <w:rPr>
          <w:rStyle w:val="Bodytext4"/>
          <w:rFonts w:asciiTheme="minorHAnsi" w:hAnsiTheme="minorHAnsi" w:cstheme="minorHAnsi"/>
          <w:bCs w:val="0"/>
          <w:color w:val="000000"/>
          <w:sz w:val="22"/>
          <w:szCs w:val="22"/>
          <w:lang w:eastAsia="sr-Cyrl-CS"/>
        </w:rPr>
        <w:t xml:space="preserve">A KÖZÉPSKOLÁK RÉSZÉRE </w:t>
      </w:r>
    </w:p>
    <w:p w14:paraId="606EB903" w14:textId="77777777" w:rsidR="00DD3391" w:rsidRPr="005772CD" w:rsidRDefault="00DD3391" w:rsidP="003C5B76">
      <w:pPr>
        <w:spacing w:line="276" w:lineRule="auto"/>
        <w:jc w:val="center"/>
        <w:rPr>
          <w:rStyle w:val="Bodytext4"/>
          <w:rFonts w:asciiTheme="minorHAnsi" w:hAnsiTheme="minorHAnsi" w:cstheme="minorHAnsi"/>
          <w:bCs w:val="0"/>
          <w:color w:val="000000"/>
          <w:sz w:val="22"/>
          <w:szCs w:val="22"/>
          <w:lang w:eastAsia="sr-Cyrl-CS"/>
        </w:rPr>
      </w:pPr>
      <w:r w:rsidRPr="005772CD">
        <w:rPr>
          <w:rStyle w:val="Bodytext4"/>
          <w:rFonts w:asciiTheme="minorHAnsi" w:hAnsiTheme="minorHAnsi" w:cstheme="minorHAnsi"/>
          <w:bCs w:val="0"/>
          <w:color w:val="000000"/>
          <w:sz w:val="22"/>
          <w:szCs w:val="22"/>
          <w:lang w:eastAsia="sr-Cyrl-CS"/>
        </w:rPr>
        <w:t>A KÖZVETLEN</w:t>
      </w:r>
      <w:r w:rsidR="001E3DDC" w:rsidRPr="005772CD">
        <w:rPr>
          <w:rStyle w:val="Bodytext4"/>
          <w:rFonts w:asciiTheme="minorHAnsi" w:hAnsiTheme="minorHAnsi" w:cstheme="minorHAnsi"/>
          <w:bCs w:val="0"/>
          <w:color w:val="000000"/>
          <w:sz w:val="22"/>
          <w:szCs w:val="22"/>
          <w:lang w:eastAsia="sr-Cyrl-CS"/>
        </w:rPr>
        <w:t xml:space="preserve"> OKTATÁS</w:t>
      </w:r>
      <w:r w:rsidRPr="005772CD">
        <w:rPr>
          <w:rStyle w:val="Bodytext4"/>
          <w:rFonts w:asciiTheme="minorHAnsi" w:hAnsiTheme="minorHAnsi" w:cstheme="minorHAnsi"/>
          <w:bCs w:val="0"/>
          <w:color w:val="000000"/>
          <w:sz w:val="22"/>
          <w:szCs w:val="22"/>
          <w:lang w:eastAsia="sr-Cyrl-CS"/>
        </w:rPr>
        <w:t xml:space="preserve"> ÉS </w:t>
      </w:r>
      <w:r w:rsidR="001E3DDC" w:rsidRPr="005772CD">
        <w:rPr>
          <w:rStyle w:val="Bodytext4"/>
          <w:rFonts w:asciiTheme="minorHAnsi" w:hAnsiTheme="minorHAnsi" w:cstheme="minorHAnsi"/>
          <w:bCs w:val="0"/>
          <w:color w:val="000000"/>
          <w:sz w:val="22"/>
          <w:szCs w:val="22"/>
          <w:lang w:eastAsia="sr-Cyrl-CS"/>
        </w:rPr>
        <w:t xml:space="preserve">A </w:t>
      </w:r>
      <w:r w:rsidRPr="005772CD">
        <w:rPr>
          <w:rStyle w:val="Bodytext4"/>
          <w:rFonts w:asciiTheme="minorHAnsi" w:hAnsiTheme="minorHAnsi" w:cstheme="minorHAnsi"/>
          <w:bCs w:val="0"/>
          <w:color w:val="000000"/>
          <w:sz w:val="22"/>
          <w:szCs w:val="22"/>
          <w:lang w:eastAsia="sr-Cyrl-CS"/>
        </w:rPr>
        <w:t xml:space="preserve">TÁVOKTATÁS </w:t>
      </w:r>
    </w:p>
    <w:p w14:paraId="12BC841B" w14:textId="77777777" w:rsidR="00C65F4F" w:rsidRPr="005772CD" w:rsidRDefault="004E41A7" w:rsidP="003C5B76">
      <w:pPr>
        <w:spacing w:line="276" w:lineRule="auto"/>
        <w:jc w:val="center"/>
        <w:rPr>
          <w:rStyle w:val="Bodytext4"/>
          <w:rFonts w:asciiTheme="minorHAnsi" w:hAnsiTheme="minorHAnsi" w:cstheme="minorHAnsi"/>
          <w:bCs w:val="0"/>
          <w:color w:val="000000"/>
          <w:sz w:val="22"/>
          <w:szCs w:val="22"/>
          <w:lang w:eastAsia="sr-Cyrl-CS"/>
        </w:rPr>
      </w:pPr>
      <w:r w:rsidRPr="005772CD">
        <w:rPr>
          <w:rStyle w:val="Bodytext4"/>
          <w:rFonts w:asciiTheme="minorHAnsi" w:hAnsiTheme="minorHAnsi" w:cstheme="minorHAnsi"/>
          <w:bCs w:val="0"/>
          <w:color w:val="000000"/>
          <w:sz w:val="22"/>
          <w:szCs w:val="22"/>
          <w:lang w:eastAsia="sr-Cyrl-CS"/>
        </w:rPr>
        <w:t xml:space="preserve">MEGSZERVEZÉSÉRE ÉS MEGVALÓSÍTÁSÁRA </w:t>
      </w:r>
    </w:p>
    <w:p w14:paraId="6524B561" w14:textId="77777777" w:rsidR="004E41A7" w:rsidRPr="005772CD" w:rsidRDefault="004E41A7" w:rsidP="003C5B7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72CD">
        <w:rPr>
          <w:rStyle w:val="Bodytext4"/>
          <w:rFonts w:asciiTheme="minorHAnsi" w:hAnsiTheme="minorHAnsi" w:cstheme="minorHAnsi"/>
          <w:bCs w:val="0"/>
          <w:color w:val="000000"/>
          <w:sz w:val="22"/>
          <w:szCs w:val="22"/>
          <w:lang w:eastAsia="sr-Cyrl-CS"/>
        </w:rPr>
        <w:t>A 2020/2021 ISKOLAÉVBEN</w:t>
      </w:r>
    </w:p>
    <w:p w14:paraId="4C4F4592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182CCB22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097989B5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16A49AA1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43CCDCF8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2545DEB4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047D533F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56EF3FAC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336A94A2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1AD4DAF4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72E07CC8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29200310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4C2240C6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591BBC1A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180C18ED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2324E9A8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5A24964A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48A680EE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36AD0174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261D9490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57D90E7C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3D0D9166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4C8FD48A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44D98DD8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69237DE5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11A19FA6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00765489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5695CC35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4BC7EF30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502FD2E3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55BA2F1F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62AE9E3D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5FF96C2A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7EB77792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  <w:lastRenderedPageBreak/>
        <w:t>Bevezető rendelkezések</w:t>
      </w:r>
    </w:p>
    <w:p w14:paraId="5F7326F4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5FAA55DA" w14:textId="77777777" w:rsidR="003C5B76" w:rsidRPr="005772CD" w:rsidRDefault="003C5B7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24AC65A9" w14:textId="77777777" w:rsidR="003C5B76" w:rsidRPr="005772CD" w:rsidRDefault="003C5B76" w:rsidP="00EE4188">
      <w:pPr>
        <w:pStyle w:val="Bodytext40"/>
        <w:shd w:val="clear" w:color="auto" w:fill="auto"/>
        <w:spacing w:before="0" w:line="276" w:lineRule="auto"/>
        <w:ind w:firstLine="709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2020/2021. iskolaévben közvetlenül és távoktatással történő </w:t>
      </w:r>
      <w:r w:rsidR="001E3DD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oktatás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megszervezésére és megvalósítására vonatkozó szakmai utasítás (a továbbiakban: Szakmai utasítás) részletesen rendelkezik a 2020/2021. iskolaévi </w:t>
      </w:r>
      <w:r w:rsidR="001E3DD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oktatás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megszervezésé</w:t>
      </w:r>
      <w:r w:rsidR="00533A8F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vel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és megvalósításá</w:t>
      </w:r>
      <w:r w:rsidR="00533A8F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val kapcsolatos kérdésekről</w:t>
      </w:r>
      <w:r w:rsidR="00E77265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. </w:t>
      </w:r>
    </w:p>
    <w:p w14:paraId="04C4D998" w14:textId="77777777" w:rsidR="00EF4D28" w:rsidRPr="005772CD" w:rsidRDefault="00EF4D28" w:rsidP="00EF4D28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2019/2020. iskolaévben, a Szerb Köztársaság Kormányának a felsőoktatási intézményekben, a középiskolákban és az általános iskolákban a tanítás</w:t>
      </w:r>
      <w:r w:rsidR="007A103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, valamint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7A103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az iskoláskor előtti intézmények rendes </w:t>
      </w:r>
      <w:r w:rsidR="001E3DD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munkájának</w:t>
      </w:r>
      <w:r w:rsidR="007A103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megszűntetéséről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szóló határozatának (Az SZK </w:t>
      </w:r>
      <w:r w:rsidR="007A103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29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/2020. szám</w:t>
      </w:r>
      <w:r w:rsidR="007A103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ú, 2020.03.15-i Hiv</w:t>
      </w:r>
      <w:r w:rsidR="001E3DD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atalos</w:t>
      </w:r>
      <w:r w:rsidR="007A103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Közlönye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) </w:t>
      </w:r>
      <w:r w:rsidR="007A103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alkalmazása céljából,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Veszélyhelyzet kihirdetéséről szóló határozattal (</w:t>
      </w:r>
      <w:r w:rsidR="007A103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Az SZK 29/2020. számú, 2020.03.15-i Hiv</w:t>
      </w:r>
      <w:r w:rsidR="001E3DD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atalos</w:t>
      </w:r>
      <w:r w:rsidR="007A103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Közlönye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)</w:t>
      </w:r>
      <w:r w:rsidR="007A103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és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7A103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Veszélyhelyzet ideje alatti intézkedésekről szóló utasítással (</w:t>
      </w:r>
      <w:r w:rsidR="007A103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Az SZK 31/2020. számú, 2020.03.16-i Hiv</w:t>
      </w:r>
      <w:r w:rsidR="001E3DD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atalos</w:t>
      </w:r>
      <w:r w:rsidR="007A103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Közlönye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) összhangban</w:t>
      </w:r>
      <w:r w:rsidR="00F14E6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,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az Oktatási, Tudományügyi és Technológia-fejlesztési Minisztérium </w:t>
      </w:r>
      <w:r w:rsidR="007A103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(a továbbiakban: Minisztérium),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mint az oktatásért és nevelésért illetékes </w:t>
      </w:r>
      <w:r w:rsidR="006178A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állami szerv,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megszervezte a távoktatást</w:t>
      </w:r>
      <w:r w:rsidR="00D22CF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,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ez</w:t>
      </w:r>
      <w:r w:rsidR="00D22CF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en a módon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biztosít</w:t>
      </w:r>
      <w:r w:rsidR="00D22CF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va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a</w:t>
      </w:r>
      <w:r w:rsidR="006178A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munka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folytonosság</w:t>
      </w:r>
      <w:r w:rsidR="006178A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á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t</w:t>
      </w:r>
      <w:r w:rsidR="006178A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.</w:t>
      </w:r>
    </w:p>
    <w:p w14:paraId="0EDC3D7E" w14:textId="77777777" w:rsidR="00EF4D28" w:rsidRPr="005772CD" w:rsidRDefault="00EF4D28" w:rsidP="00EF4D28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távoktatás a </w:t>
      </w:r>
      <w:r w:rsidR="008E637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középiskolák számára </w:t>
      </w:r>
      <w:r w:rsidR="00F14E6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2019/2020. tanév végéig volt megszervezve</w:t>
      </w:r>
      <w:r w:rsidR="008E637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.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8E637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hét általános műveltségi tantárgyból és a tizenöt tevékenységi területet felölelő kulcsfontosságú elméleti tantárgyból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az órákat a </w:t>
      </w:r>
      <w:r w:rsidR="008E637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Közszolgálati M</w:t>
      </w:r>
      <w:r w:rsidR="00F14E6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édia RTS 2 csatornája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és </w:t>
      </w:r>
      <w:r w:rsidR="008E637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az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RTS Planeta csatornája közvetítette.</w:t>
      </w:r>
    </w:p>
    <w:p w14:paraId="322FB0C3" w14:textId="77777777" w:rsidR="00EF4D28" w:rsidRPr="005772CD" w:rsidRDefault="00EF4D28" w:rsidP="00EE4188">
      <w:pPr>
        <w:pStyle w:val="Bodytext40"/>
        <w:shd w:val="clear" w:color="auto" w:fill="auto"/>
        <w:spacing w:before="0" w:line="276" w:lineRule="auto"/>
        <w:ind w:firstLine="709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6A9D0633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2503B8CE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1AD58E5B" w14:textId="77777777" w:rsidR="00BC3E66" w:rsidRPr="005772CD" w:rsidRDefault="00BC3E6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  <w:t xml:space="preserve">AZ OKTATÓ-NEVELŐ MUNKA A KÖZÉPISKOLÁKBAN </w:t>
      </w:r>
    </w:p>
    <w:p w14:paraId="0DC2F288" w14:textId="77777777" w:rsidR="004E41A7" w:rsidRPr="005772CD" w:rsidRDefault="00BC3E66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  <w:t>A 2020/2021. ISKOLAÉVBEN</w:t>
      </w:r>
    </w:p>
    <w:p w14:paraId="0ADF0B19" w14:textId="77777777" w:rsidR="004E41A7" w:rsidRPr="005772CD" w:rsidRDefault="004E41A7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29B980B2" w14:textId="77777777" w:rsidR="006B2041" w:rsidRPr="005772CD" w:rsidRDefault="006B2041" w:rsidP="003C5B76">
      <w:pPr>
        <w:pStyle w:val="Bodytext40"/>
        <w:shd w:val="clear" w:color="auto" w:fill="auto"/>
        <w:spacing w:before="0" w:line="276" w:lineRule="auto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4C8AF27F" w14:textId="77777777" w:rsidR="006B2041" w:rsidRPr="005772CD" w:rsidRDefault="00970F71" w:rsidP="00970F71">
      <w:pPr>
        <w:pStyle w:val="Bodytext40"/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  <w:t>Jogi keret</w:t>
      </w:r>
    </w:p>
    <w:p w14:paraId="0985D712" w14:textId="77777777" w:rsidR="00524327" w:rsidRPr="005772CD" w:rsidRDefault="00524327" w:rsidP="00970F71">
      <w:pPr>
        <w:pStyle w:val="Bodytext40"/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</w:pPr>
    </w:p>
    <w:p w14:paraId="6E987459" w14:textId="77777777" w:rsidR="00524327" w:rsidRPr="005772CD" w:rsidRDefault="00DC0F56" w:rsidP="00970F71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S</w:t>
      </w:r>
      <w:r w:rsidR="00970F7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zakmai utasítás </w:t>
      </w:r>
      <w:r w:rsidR="00524327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meghozatala a rendkívüli állapot vagy veszélyhelyzetek és körülmények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alatti</w:t>
      </w:r>
      <w:r w:rsidR="00524327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oktatásra</w:t>
      </w:r>
      <w:r w:rsidR="00524327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vonatkozó rendelkezésekkel összhangban történik. Az összes említett </w:t>
      </w:r>
      <w:r w:rsidR="00152E04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tevékenység megvalósításának jogalapját Az oktatási és nevelési rendszer alapjairól szóló törvény (Az SZK Hivatalos Közlönye, 88/2017., 27/2018.-más tv., 10/2019. és 6/2020. szám)</w:t>
      </w:r>
      <w:r w:rsidR="00D47D4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105. szakaszának 2. bekezdése és A középfokú oktatásról és nevelésről szóló törvény (Az SZK Hiv. Közlönye, 55/2013., 101/2017. és 27/2018. szám-más tv. és 6/2020. szám) 27. szakasz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</w:t>
      </w:r>
      <w:r w:rsidR="00D47D4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és 28. szakasza képezi.</w:t>
      </w:r>
    </w:p>
    <w:p w14:paraId="69B47DFB" w14:textId="77777777" w:rsidR="00D47D43" w:rsidRPr="005772CD" w:rsidRDefault="00D47D43" w:rsidP="00970F71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Minisztérium megszervezi a Szerb Köztársaság területén működő középiskolák, illetve a 2020/2021. iskolaévben a tanítás minden megvalósító</w:t>
      </w:r>
      <w:r w:rsidR="00AF4AC5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jának előkészítését</w:t>
      </w:r>
      <w:r w:rsidR="00FC589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, az epidemiológiai biztonságra vonatkozó ajánlásokkal összhangban.</w:t>
      </w:r>
    </w:p>
    <w:p w14:paraId="4C51E591" w14:textId="77777777" w:rsidR="00327742" w:rsidRPr="005772CD" w:rsidRDefault="00327742" w:rsidP="00970F71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Az Utasítás a gimnáziumoknak és a középiskoláknak, </w:t>
      </w:r>
      <w:r w:rsidRPr="005772CD"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  <w:t>a tanulóknak, szülőknek, illetve más törvényes képviselőnek (a továbbiakban: szülők), tanügyi tanácsosoknak és a Minisztérium többi foglalkoztatottjának szól.</w:t>
      </w:r>
    </w:p>
    <w:p w14:paraId="7CE0CE47" w14:textId="77777777" w:rsidR="00327742" w:rsidRPr="005772CD" w:rsidRDefault="00327742" w:rsidP="00970F71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</w:pPr>
    </w:p>
    <w:p w14:paraId="57567B7E" w14:textId="77777777" w:rsidR="00327742" w:rsidRPr="005772CD" w:rsidRDefault="00327742" w:rsidP="00970F71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b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b/>
          <w:sz w:val="22"/>
          <w:szCs w:val="22"/>
          <w:lang w:val="hu-HU" w:eastAsia="sr-Cyrl-CS"/>
        </w:rPr>
        <w:t>Külön program</w:t>
      </w:r>
    </w:p>
    <w:p w14:paraId="2BCC7ACC" w14:textId="77777777" w:rsidR="00327742" w:rsidRPr="005772CD" w:rsidRDefault="00327742" w:rsidP="00970F71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</w:pPr>
    </w:p>
    <w:p w14:paraId="5E8FBEC5" w14:textId="77777777" w:rsidR="00327742" w:rsidRPr="005772CD" w:rsidRDefault="00327742" w:rsidP="00554E69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Az oktató-nevelő munka a 202</w:t>
      </w:r>
      <w:r w:rsidR="00FF0AB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0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/2021. iskolaévben közvetlen oktatással és távoktatással valósul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lastRenderedPageBreak/>
        <w:t>meg</w:t>
      </w:r>
      <w:r w:rsidR="00FF0AB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.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</w:p>
    <w:p w14:paraId="4B968387" w14:textId="77777777" w:rsidR="00554E69" w:rsidRPr="005772CD" w:rsidRDefault="00554E69" w:rsidP="00E91B65">
      <w:pPr>
        <w:pStyle w:val="Bodytext40"/>
        <w:shd w:val="clear" w:color="auto" w:fill="auto"/>
        <w:spacing w:before="0" w:after="120" w:line="276" w:lineRule="auto"/>
        <w:ind w:firstLine="36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külön programot, amit a középiskolák alkalmaznak a Szerb Köztársaság területén a 2020/2021. iskolaévben, az Oktatásfejlesztési Intézet dolgozza ki, az oktatás és nevelés alapjairól </w:t>
      </w:r>
      <w:r w:rsidR="003870D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rendelkező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törvény alapján.</w:t>
      </w:r>
    </w:p>
    <w:p w14:paraId="6840A476" w14:textId="77777777" w:rsidR="00327742" w:rsidRPr="005772CD" w:rsidRDefault="00327742" w:rsidP="00327742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külön program tartalmazza:</w:t>
      </w:r>
    </w:p>
    <w:p w14:paraId="12F23B94" w14:textId="77777777" w:rsidR="00327742" w:rsidRPr="005772CD" w:rsidRDefault="00327742" w:rsidP="00327742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az óra időtartamát;</w:t>
      </w:r>
    </w:p>
    <w:p w14:paraId="71E46824" w14:textId="77777777" w:rsidR="00327742" w:rsidRPr="005772CD" w:rsidRDefault="00327742" w:rsidP="00327742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ajánlásokat a tanítás </w:t>
      </w:r>
      <w:r w:rsidR="00E91B65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és a tanulás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megszervezésére;</w:t>
      </w:r>
    </w:p>
    <w:p w14:paraId="627C22F0" w14:textId="77777777" w:rsidR="00327742" w:rsidRPr="005772CD" w:rsidRDefault="00327742" w:rsidP="00327742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az előírt célokat, kimeneteleket és követelményszinteket</w:t>
      </w:r>
      <w:r w:rsidR="00937E6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, illetve a képesítési követelményeket</w:t>
      </w:r>
      <w:r w:rsidR="004D122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biztosító nélkülözhetetlen tartalmakat a tanítás-tanulási programmal összhangban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;</w:t>
      </w:r>
    </w:p>
    <w:p w14:paraId="4F5546C0" w14:textId="77777777" w:rsidR="00327742" w:rsidRPr="005772CD" w:rsidRDefault="004D122B" w:rsidP="00327742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</w:t>
      </w:r>
      <w:r w:rsidR="00327742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didaktikai-módszertani utasításokat a program megvalósításához;</w:t>
      </w:r>
    </w:p>
    <w:p w14:paraId="15880D5E" w14:textId="77777777" w:rsidR="00327742" w:rsidRPr="005772CD" w:rsidRDefault="008E1BBA" w:rsidP="00327742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külön program</w:t>
      </w:r>
      <w:r w:rsidR="00327742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megvalósításának időszakát.</w:t>
      </w:r>
    </w:p>
    <w:p w14:paraId="1F758BEB" w14:textId="77777777" w:rsidR="00327742" w:rsidRPr="005772CD" w:rsidRDefault="00327742" w:rsidP="00327742">
      <w:pPr>
        <w:pStyle w:val="Bodytext40"/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7B8575C2" w14:textId="77777777" w:rsidR="00327742" w:rsidRPr="005772CD" w:rsidRDefault="00327742" w:rsidP="008E1BBA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Törvénnyel összhangban, az óra</w:t>
      </w:r>
      <w:r w:rsidR="008E1BB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(elméletek, gyakorlatok és gyakorlati </w:t>
      </w:r>
      <w:r w:rsidR="004D122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képzés</w:t>
      </w:r>
      <w:r w:rsidR="008E1BB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)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, a külön program alapján 30 percig tart.</w:t>
      </w:r>
    </w:p>
    <w:p w14:paraId="4A0386F1" w14:textId="77777777" w:rsidR="00327742" w:rsidRPr="005772CD" w:rsidRDefault="00327742" w:rsidP="00970F71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</w:pPr>
    </w:p>
    <w:p w14:paraId="045CA1F2" w14:textId="77777777" w:rsidR="00327742" w:rsidRPr="005772CD" w:rsidRDefault="004D122B" w:rsidP="00970F71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  <w:t>A K</w:t>
      </w:r>
      <w:r w:rsidR="008E1BBA" w:rsidRPr="005772CD"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  <w:t>ülön program két módon valósul meg:</w:t>
      </w:r>
    </w:p>
    <w:p w14:paraId="70BD84F2" w14:textId="77777777" w:rsidR="008E1BBA" w:rsidRPr="005772CD" w:rsidRDefault="008E1BBA" w:rsidP="00970F71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  <w:t>A modell: Távoktatás</w:t>
      </w:r>
      <w:r w:rsidR="004D122B" w:rsidRPr="005772CD"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  <w:t>sal</w:t>
      </w:r>
    </w:p>
    <w:p w14:paraId="31A2356C" w14:textId="77777777" w:rsidR="008E1BBA" w:rsidRPr="005772CD" w:rsidRDefault="008E1BBA" w:rsidP="00970F71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  <w:t xml:space="preserve">B modell: </w:t>
      </w:r>
      <w:r w:rsidR="00A7141D" w:rsidRPr="005772CD"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  <w:t>Kombinált modell szerinti tanítás</w:t>
      </w:r>
      <w:r w:rsidR="004D122B" w:rsidRPr="005772CD"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  <w:t>sal</w:t>
      </w:r>
    </w:p>
    <w:p w14:paraId="36E82D4D" w14:textId="77777777" w:rsidR="00327742" w:rsidRPr="005772CD" w:rsidRDefault="00327742" w:rsidP="00970F71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</w:pPr>
    </w:p>
    <w:p w14:paraId="041EBE3D" w14:textId="77777777" w:rsidR="00327742" w:rsidRPr="005772CD" w:rsidRDefault="00327742" w:rsidP="00970F71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</w:pPr>
    </w:p>
    <w:p w14:paraId="2A74E6C7" w14:textId="77777777" w:rsidR="00327742" w:rsidRPr="005772CD" w:rsidRDefault="00A7141D" w:rsidP="00970F71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b/>
          <w:sz w:val="22"/>
          <w:szCs w:val="22"/>
          <w:u w:val="single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b/>
          <w:sz w:val="22"/>
          <w:szCs w:val="22"/>
          <w:u w:val="single"/>
          <w:lang w:val="hu-HU" w:eastAsia="sr-Cyrl-CS"/>
        </w:rPr>
        <w:t>Távoktatás</w:t>
      </w:r>
    </w:p>
    <w:p w14:paraId="61C6381B" w14:textId="77777777" w:rsidR="00327742" w:rsidRPr="005772CD" w:rsidRDefault="00327742" w:rsidP="00970F71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sz w:val="22"/>
          <w:szCs w:val="22"/>
          <w:lang w:val="hu-HU" w:eastAsia="sr-Cyrl-CS"/>
        </w:rPr>
      </w:pPr>
    </w:p>
    <w:p w14:paraId="0C635F85" w14:textId="77777777" w:rsidR="00686060" w:rsidRPr="005772CD" w:rsidRDefault="000C2CD4" w:rsidP="007315FC">
      <w:pPr>
        <w:pStyle w:val="Bodytext40"/>
        <w:shd w:val="clear" w:color="auto" w:fill="auto"/>
        <w:spacing w:before="0" w:line="276" w:lineRule="auto"/>
        <w:ind w:firstLine="709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távoktatás az oktató-nevelő munka külön formája, mely által a tanulók </w:t>
      </w:r>
      <w:r w:rsidR="007D01F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középfokú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7D01F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képesítést szereznek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oly módon, amely biztosítja az előírt célok, kimenetelek és követelményszintek</w:t>
      </w:r>
      <w:r w:rsidR="007D01F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, illetve képesítési követelmények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megvalósítását úgy, hogy az előírt tanítás-ta</w:t>
      </w:r>
      <w:r w:rsidR="00F12535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nulási terv és program </w:t>
      </w:r>
      <w:r w:rsidR="007315F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egészét és/vagy </w:t>
      </w:r>
      <w:r w:rsidR="00F12535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egy részét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F12535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korszerű oktatási információs kommunikációs technológia eszközeit </w:t>
      </w:r>
      <w:r w:rsidR="00686060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használva</w:t>
      </w:r>
      <w:r w:rsidR="00F12535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686060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valósítják</w:t>
      </w:r>
      <w:r w:rsidR="00F12535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meg, </w:t>
      </w:r>
      <w:r w:rsidR="00686060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anélkül, hogy közvetlenül az iskolában tartózkodnak, illetve más olyan helyeken, amelyekben szokásosan a gyakorlati oktatás vagy a gyakorlatok valósulnak meg</w:t>
      </w:r>
      <w:r w:rsidR="003B0944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.</w:t>
      </w:r>
      <w:r w:rsidR="00686060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</w:p>
    <w:p w14:paraId="5B542085" w14:textId="77777777" w:rsidR="00686060" w:rsidRPr="005772CD" w:rsidRDefault="003B0944" w:rsidP="007315FC">
      <w:pPr>
        <w:pStyle w:val="Bodytext40"/>
        <w:shd w:val="clear" w:color="auto" w:fill="auto"/>
        <w:spacing w:before="0" w:line="276" w:lineRule="auto"/>
        <w:ind w:firstLine="709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Az oktatásnak ezt a formáját akkor </w:t>
      </w:r>
      <w:r w:rsidR="0029112E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kell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alkalmaz</w:t>
      </w:r>
      <w:r w:rsidR="0029112E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ni,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amikor a tanulók és a </w:t>
      </w:r>
      <w:r w:rsidR="00544D90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tanárok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8852D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biztonságának és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egészségének </w:t>
      </w:r>
      <w:r w:rsidR="00B944F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megóvása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érdekében az oktatás nem az iskolában valósul meg</w:t>
      </w:r>
      <w:r w:rsidR="008852D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.</w:t>
      </w:r>
    </w:p>
    <w:p w14:paraId="457078CA" w14:textId="77777777" w:rsidR="00F12535" w:rsidRPr="005772CD" w:rsidRDefault="00F12535" w:rsidP="00544D90">
      <w:pPr>
        <w:pStyle w:val="Bodytext40"/>
        <w:shd w:val="clear" w:color="auto" w:fill="auto"/>
        <w:spacing w:before="0" w:line="276" w:lineRule="auto"/>
        <w:ind w:firstLine="709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távoktatás abban a</w:t>
      </w:r>
      <w:r w:rsidR="00A2659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z esetben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is alkalmazható, amikor az iskola tanulói</w:t>
      </w:r>
      <w:r w:rsidR="008E47F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bizonyos </w:t>
      </w:r>
      <w:r w:rsidR="008E47F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részének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biztonsági és egészségügyi okok miatt nincs </w:t>
      </w:r>
      <w:r w:rsidR="00FB064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módja</w:t>
      </w:r>
      <w:r w:rsidR="008E47F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28557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részt </w:t>
      </w:r>
      <w:r w:rsidR="008E47F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venni</w:t>
      </w:r>
      <w:r w:rsidR="0028557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a rendes tanításban az iskolában.</w:t>
      </w:r>
    </w:p>
    <w:p w14:paraId="06D6BB7F" w14:textId="77777777" w:rsidR="00285571" w:rsidRPr="005772CD" w:rsidRDefault="00285571" w:rsidP="003C5B76">
      <w:pPr>
        <w:pStyle w:val="Bodytext40"/>
        <w:shd w:val="clear" w:color="auto" w:fill="auto"/>
        <w:spacing w:before="0" w:line="276" w:lineRule="auto"/>
        <w:ind w:firstLine="709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távoktatást az iskola tanuló</w:t>
      </w:r>
      <w:r w:rsidR="00602980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i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számára kell megszervezni, </w:t>
      </w:r>
      <w:r w:rsidR="00C1057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és a tanítást, valamint a </w:t>
      </w:r>
      <w:r w:rsidR="008E47F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szervezett </w:t>
      </w:r>
      <w:r w:rsidR="00C1057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munka egyéb formáit (egyéni, csoportos vagy osztály) öleli fel.</w:t>
      </w:r>
    </w:p>
    <w:p w14:paraId="76E3B001" w14:textId="77777777" w:rsidR="00C1057B" w:rsidRPr="005772CD" w:rsidRDefault="00C1057B" w:rsidP="003C5B76">
      <w:pPr>
        <w:pStyle w:val="Bodytext40"/>
        <w:shd w:val="clear" w:color="auto" w:fill="auto"/>
        <w:spacing w:before="0" w:line="276" w:lineRule="auto"/>
        <w:ind w:firstLine="709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távoktatás</w:t>
      </w:r>
      <w:r w:rsidR="00FB064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megszervezése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8E47F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K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ülön program szerint </w:t>
      </w:r>
      <w:r w:rsidR="00FB064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történik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.</w:t>
      </w:r>
    </w:p>
    <w:p w14:paraId="17E41166" w14:textId="77777777" w:rsidR="003C39BD" w:rsidRPr="005772CD" w:rsidRDefault="008E47F8" w:rsidP="003C5B76">
      <w:pPr>
        <w:pStyle w:val="Bodytext40"/>
        <w:shd w:val="clear" w:color="auto" w:fill="auto"/>
        <w:spacing w:before="0" w:line="276" w:lineRule="auto"/>
        <w:ind w:firstLine="709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Közép</w:t>
      </w:r>
      <w:r w:rsidR="00C1057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iskola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választja ki</w:t>
      </w:r>
      <w:r w:rsidR="00C1057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3C39BD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</w:t>
      </w:r>
      <w:r w:rsidR="0099631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tanítás</w:t>
      </w:r>
      <w:r w:rsidR="00C1057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irányít</w:t>
      </w:r>
      <w:r w:rsidR="005D7FE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ási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rendszert</w:t>
      </w:r>
      <w:r w:rsidR="009E55DF" w:rsidRPr="005772CD">
        <w:rPr>
          <w:rStyle w:val="FootnoteReference"/>
          <w:rFonts w:asciiTheme="minorHAnsi" w:hAnsiTheme="minorHAnsi" w:cstheme="minorHAnsi"/>
          <w:bCs w:val="0"/>
          <w:color w:val="000000"/>
          <w:sz w:val="22"/>
          <w:szCs w:val="22"/>
          <w:shd w:val="clear" w:color="auto" w:fill="FFFFFF"/>
          <w:lang w:val="hu-HU" w:eastAsia="sr-Cyrl-CS"/>
        </w:rPr>
        <w:footnoteReference w:id="1"/>
      </w:r>
      <w:r w:rsidR="009E55DF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, a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melyet a távoktatásra fog </w:t>
      </w:r>
      <w:r w:rsidR="00D13C1D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használni.</w:t>
      </w:r>
    </w:p>
    <w:p w14:paraId="237C336C" w14:textId="77777777" w:rsidR="00492501" w:rsidRPr="005772CD" w:rsidRDefault="00492501" w:rsidP="003C5B76">
      <w:pPr>
        <w:pStyle w:val="Bodytext40"/>
        <w:shd w:val="clear" w:color="auto" w:fill="auto"/>
        <w:spacing w:before="0" w:line="276" w:lineRule="auto"/>
        <w:ind w:firstLine="709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lastRenderedPageBreak/>
        <w:t>A</w:t>
      </w:r>
      <w:r w:rsidR="00E70566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99631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taní</w:t>
      </w:r>
      <w:r w:rsidR="00E70566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tás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irányítási rendszer speciális szoftver, amit az oktatási folyamat tervezésére és megvalósítására kell használni az online </w:t>
      </w:r>
      <w:r w:rsidR="005D7FE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környezetben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, </w:t>
      </w:r>
      <w:r w:rsidR="00995A2F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amely biztosítja az összes részt vevő interakcióját, valamint a tanuló</w:t>
      </w:r>
      <w:r w:rsidR="00E70566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i</w:t>
      </w:r>
      <w:r w:rsidR="00995A2F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teljesítmény értékelésének feltételeit. </w:t>
      </w:r>
    </w:p>
    <w:p w14:paraId="6ECD8701" w14:textId="77777777" w:rsidR="002152B1" w:rsidRPr="005772CD" w:rsidRDefault="00995A2F" w:rsidP="003C5B76">
      <w:pPr>
        <w:pStyle w:val="Bodytext40"/>
        <w:shd w:val="clear" w:color="auto" w:fill="auto"/>
        <w:spacing w:before="0" w:line="276" w:lineRule="auto"/>
        <w:ind w:firstLine="709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tanít</w:t>
      </w:r>
      <w:r w:rsidR="005D7FE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ás tervezése a </w:t>
      </w:r>
      <w:r w:rsidR="0099631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taní</w:t>
      </w:r>
      <w:r w:rsidR="005D7FE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tásirányítási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rendszer </w:t>
      </w:r>
      <w:r w:rsidR="000B58D7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keretében, többek között magába foglalja a digitális oktatási tartalmak létrehozását, </w:t>
      </w:r>
      <w:r w:rsidR="0007781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nyílt oktatási erőforrások hozzáadását, a tanulási tevékenységek kidolgozását (feladatok, műhelyek, fórumok), amelyek visszacsatolást és </w:t>
      </w:r>
      <w:r w:rsidR="00B83FA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korcsoporton</w:t>
      </w:r>
      <w:r w:rsidR="004A44D2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belüli tanulást </w:t>
      </w:r>
      <w:r w:rsidR="0007781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biztosítanak</w:t>
      </w:r>
      <w:r w:rsidR="004A44D2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.</w:t>
      </w:r>
      <w:r w:rsidR="002152B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Ezek a specializált szoftverek biztosíthatják a tanulói teljesítmény formatív és összegző értékelését, amennyiben a járványügyi intézkedések szerint a közvetlen tanítás még a legkisebb csoportokban sem lesz ajánlatos.</w:t>
      </w:r>
    </w:p>
    <w:p w14:paraId="5DC12A39" w14:textId="77777777" w:rsidR="00996311" w:rsidRPr="005772CD" w:rsidRDefault="00996311" w:rsidP="003C5B76">
      <w:pPr>
        <w:pStyle w:val="Bodytext40"/>
        <w:shd w:val="clear" w:color="auto" w:fill="auto"/>
        <w:spacing w:before="0" w:line="276" w:lineRule="auto"/>
        <w:ind w:firstLine="709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567DA618" w14:textId="77777777" w:rsidR="002515C5" w:rsidRPr="005772CD" w:rsidRDefault="002515C5" w:rsidP="002515C5">
      <w:pPr>
        <w:pStyle w:val="Bodytext40"/>
        <w:shd w:val="clear" w:color="auto" w:fill="auto"/>
        <w:spacing w:before="0" w:after="120" w:line="276" w:lineRule="auto"/>
        <w:jc w:val="both"/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u w:val="single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u w:val="single"/>
          <w:lang w:val="hu-HU" w:eastAsia="sr-Cyrl-CS"/>
        </w:rPr>
        <w:t>Kombinált modell szerinti oktatás</w:t>
      </w:r>
    </w:p>
    <w:p w14:paraId="2D59DB4F" w14:textId="77777777" w:rsidR="002515C5" w:rsidRPr="005772CD" w:rsidRDefault="002515C5" w:rsidP="002515C5">
      <w:pPr>
        <w:pStyle w:val="Bodytext40"/>
        <w:shd w:val="clear" w:color="auto" w:fill="auto"/>
        <w:spacing w:before="0" w:after="120" w:line="276" w:lineRule="auto"/>
        <w:ind w:firstLine="709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Az oktatás a gimnáziumokban és a középiskolákban kombinált modell szerint történik, ami alatt az alábbiakat kell érteni: </w:t>
      </w:r>
    </w:p>
    <w:p w14:paraId="6B3F3173" w14:textId="77777777" w:rsidR="002515C5" w:rsidRPr="005772CD" w:rsidRDefault="00CB5B7E" w:rsidP="003F07AA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</w:t>
      </w:r>
      <w:r w:rsidR="003F07A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z I-IV. osztályos tanulók egy héten </w:t>
      </w:r>
      <w:r w:rsidR="00362EC0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közvetlen tanításra mennek az </w:t>
      </w:r>
      <w:r w:rsidR="003F07A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iskolába</w:t>
      </w:r>
      <w:r w:rsidR="005F048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, a következő héten </w:t>
      </w:r>
      <w:r w:rsidR="00844D6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pedig </w:t>
      </w:r>
      <w:r w:rsidR="005F048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az órákat távoktatás útján valósítják meg. A váltást az első és a második osztályos tanulók, illetve a harmadik és a negyedik osztályos tanulók képezik.</w:t>
      </w:r>
      <w:r w:rsidR="008C1137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Más beosztás is lehetséges, ha az </w:t>
      </w:r>
      <w:r w:rsidR="00844D6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jobban</w:t>
      </w:r>
      <w:r w:rsidR="008C1137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B00E52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szolgálja azt</w:t>
      </w:r>
      <w:r w:rsidR="008C1137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az alapvető cél</w:t>
      </w:r>
      <w:r w:rsidR="00B00E52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t</w:t>
      </w:r>
      <w:r w:rsidR="008C1137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, hogy az iskolában optimális létszámban legyenek a tanulók, a tanulók és a tanárok biztonsága és egészsége megóvásának intézkedései</w:t>
      </w:r>
      <w:r w:rsidR="00BE3ADF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teljesülés</w:t>
      </w:r>
      <w:r w:rsidR="00844D6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e miatt</w:t>
      </w:r>
      <w:r w:rsidR="00F7529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;</w:t>
      </w:r>
    </w:p>
    <w:p w14:paraId="7258FB1D" w14:textId="77777777" w:rsidR="00F7529A" w:rsidRPr="005772CD" w:rsidRDefault="00CB5B7E" w:rsidP="00F7529A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644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H</w:t>
      </w:r>
      <w:r w:rsidR="00F7529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az osztály tanulóinak száma több mint 1</w:t>
      </w:r>
      <w:r w:rsidR="00C86680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6</w:t>
      </w:r>
      <w:r w:rsidR="00F7529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, az osztályt két csoportba kell osztani (az iskola választja meg a csoportba osztás legoptimálisabb kritériumát);</w:t>
      </w:r>
    </w:p>
    <w:p w14:paraId="5AA68EEE" w14:textId="77777777" w:rsidR="00C86680" w:rsidRPr="005772CD" w:rsidRDefault="00CB5B7E" w:rsidP="00F7529A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644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H</w:t>
      </w:r>
      <w:r w:rsidR="00C86680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az osztály, illetve a gyakorlatra, gyakorlati </w:t>
      </w:r>
      <w:r w:rsidR="00B00E52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képzésre</w:t>
      </w:r>
      <w:r w:rsidR="00C86680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, idegen nyelvre stb. alakított csoport létszáma 16-nál kevesebb, </w:t>
      </w:r>
      <w:r w:rsidR="00B00E52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ebben az esetben</w:t>
      </w:r>
      <w:r w:rsidR="00C86680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a tanítás csoportba osztás nélkül történik, és mindig az iskolában</w:t>
      </w:r>
      <w:r w:rsidR="004F0F32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.</w:t>
      </w:r>
      <w:r w:rsidR="00C86680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83350E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Tehát, ha a tanulók azon a héten távoktatás útján követik a tanítást, </w:t>
      </w:r>
      <w:r w:rsidR="00B00E52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ebben </w:t>
      </w:r>
      <w:r w:rsidR="0083350E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az oktatási formá</w:t>
      </w:r>
      <w:r w:rsidR="00B00E52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ban</w:t>
      </w:r>
      <w:r w:rsidR="0083350E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az iskolába</w:t>
      </w:r>
      <w:r w:rsidR="00B00E52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n részesülnek.</w:t>
      </w:r>
      <w:r w:rsidR="0083350E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6A7BD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Az iskolának figyelmesen kell kidolgoznia az órarendet, hogy biztosítsa ezeknek az óráknak a folytonosságát a tanulók számára;</w:t>
      </w:r>
    </w:p>
    <w:p w14:paraId="42C622FE" w14:textId="77777777" w:rsidR="00BC4488" w:rsidRPr="005772CD" w:rsidRDefault="00CB5B7E" w:rsidP="00F7529A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644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</w:t>
      </w:r>
      <w:r w:rsidR="00BC448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z osztályozás ezen oktatási modell szerint akkor történik, amikor a tanulók az iskolában vannak, az osztályozás minden elvét szem előtt tartva;</w:t>
      </w:r>
    </w:p>
    <w:p w14:paraId="46393EA5" w14:textId="77777777" w:rsidR="00EA4086" w:rsidRPr="005772CD" w:rsidRDefault="00E2081D" w:rsidP="00F7529A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644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</w:t>
      </w:r>
      <w:r w:rsidR="009A385D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tanuló </w:t>
      </w:r>
      <w:r w:rsidR="009A385D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csoport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nak</w:t>
      </w:r>
      <w:r w:rsidR="00A403F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, ha </w:t>
      </w:r>
      <w:r w:rsidR="00C556E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tanítás </w:t>
      </w:r>
      <w:r w:rsidR="00A403F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az iskolában van szám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ára</w:t>
      </w:r>
      <w:r w:rsidR="00A403F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, </w:t>
      </w:r>
      <w:r w:rsidR="00C556E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minden</w:t>
      </w:r>
      <w:r w:rsidR="008626D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órarend szerinti </w:t>
      </w:r>
      <w:r w:rsidR="00C556E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óráj</w:t>
      </w:r>
      <w:r w:rsidR="00CE77E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át</w:t>
      </w:r>
      <w:r w:rsidR="00C556E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meg </w:t>
      </w:r>
      <w:r w:rsidR="00CE77E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kell</w:t>
      </w:r>
      <w:r w:rsidR="00C556E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tart</w:t>
      </w:r>
      <w:r w:rsidR="00CE77E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ani</w:t>
      </w:r>
      <w:r w:rsidR="008626D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. Az iskolák</w:t>
      </w:r>
      <w:r w:rsidR="0095617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adaptálhatják úgy az órarendet, </w:t>
      </w:r>
      <w:r w:rsidR="00EA4086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hogy a nagyobb heti óraszámú tantárgyat két órával vagy tömbórával tart</w:t>
      </w:r>
      <w:r w:rsidR="00E116B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ják</w:t>
      </w:r>
      <w:r w:rsidR="00EA4086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, hogy a tanárok száma, akik minden nap mennek az iskolába, optimális számú legyen;</w:t>
      </w:r>
    </w:p>
    <w:p w14:paraId="1D2507A6" w14:textId="77777777" w:rsidR="00CB5B7E" w:rsidRPr="005772CD" w:rsidRDefault="00CB5B7E" w:rsidP="00CB5B7E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644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Az órák 30 percesek</w:t>
      </w:r>
      <w:r w:rsidR="0007610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.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07610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váltások közötti </w:t>
      </w:r>
      <w:r w:rsidR="007E6A45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szünet a tantermek, folyosók, laboratóriumok, </w:t>
      </w:r>
      <w:r w:rsidR="007E6A45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lastRenderedPageBreak/>
        <w:t xml:space="preserve">műhelyek, könyvtárak és az iskola minden más – tanításra és tanulásra szolgáló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helyiségének rendszeres takarítására</w:t>
      </w:r>
      <w:r w:rsidR="0007610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és fertőtlenítésére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szolgál</w:t>
      </w:r>
      <w:r w:rsidR="007E6A45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. Emellet</w:t>
      </w:r>
      <w:r w:rsidR="001E54A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t a váltások közötti </w:t>
      </w:r>
      <w:r w:rsidR="00E116B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teljes</w:t>
      </w:r>
      <w:r w:rsidR="001E54A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idő </w:t>
      </w:r>
      <w:r w:rsidR="00D907E2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kihasználható a gyakorlati oktatási formák megvalósítására, különösen abban a helyzetben, amikor a tanulóknak nincs lehetőségük</w:t>
      </w:r>
      <w:r w:rsidR="00871F1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ezt az oktatási formát a munk</w:t>
      </w:r>
      <w:r w:rsidR="008D7D8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áltatónál</w:t>
      </w:r>
      <w:r w:rsidR="00E116B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teljesíteni</w:t>
      </w:r>
      <w:r w:rsidR="00871F1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, akivel az iskolának megfelelő szerződése van;</w:t>
      </w:r>
      <w:r w:rsidR="00D907E2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</w:p>
    <w:p w14:paraId="30A33EA0" w14:textId="77777777" w:rsidR="009A385D" w:rsidRPr="005772CD" w:rsidRDefault="00464E0D" w:rsidP="00F7529A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644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Azon a munkahéten, amikor a tanuló csoport</w:t>
      </w:r>
      <w:r w:rsidR="001F18A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nem megy iskolába, hanem távoktatásban részesül, arra kell törekedni, hogy az oktatási tartalmak a távoktatás fejezetben bemutatott módon valósuljanak meg</w:t>
      </w:r>
      <w:r w:rsidR="007C2596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;</w:t>
      </w:r>
    </w:p>
    <w:p w14:paraId="01A6595E" w14:textId="77777777" w:rsidR="00BC5EC6" w:rsidRPr="005772CD" w:rsidRDefault="00BC5EC6" w:rsidP="00BC5EC6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644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közvetlen iskolai tanításra való felkészülés alkalmával </w:t>
      </w:r>
      <w:r w:rsidR="0031605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tanárok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tanítási egységeket digitális formában dolgozzák ki, hogy azokat a távoktatási modell szerint is használni lehessen (kérdések, feladatok, tanulást segítő anyagok, gyakorlatok stb.);</w:t>
      </w:r>
    </w:p>
    <w:p w14:paraId="65BF2B6F" w14:textId="77777777" w:rsidR="00BC5EC6" w:rsidRPr="005772CD" w:rsidRDefault="00BC5EC6" w:rsidP="00BC5EC6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644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Javasolt az iskoláknak, hogy a tanári szaktestületek közösen készítsék el és megosszák egymással az oktatási tartalmakat. Ez különösen azon iskolák számára fontos, </w:t>
      </w:r>
      <w:r w:rsidR="00C7059F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amelyekben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ugyanazon tantárgyat ugyannak az osztálynak ugyanolyan vagy hasonló program szerint több tanár valósít meg</w:t>
      </w:r>
      <w:r w:rsidR="00EF018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. Kívánatos az együttműködés a tanerő megosztása érdekében az iskolák között is az iskolaközösségek keretében, illetve az egyes tantárgyak szakmai egyesületei </w:t>
      </w:r>
      <w:r w:rsidR="00B73BA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vonatkozásában is.</w:t>
      </w:r>
    </w:p>
    <w:p w14:paraId="71F23BAE" w14:textId="77777777" w:rsidR="00F7529A" w:rsidRPr="005772CD" w:rsidRDefault="00F7529A" w:rsidP="00B73BA3">
      <w:pPr>
        <w:pStyle w:val="Bodytext40"/>
        <w:shd w:val="clear" w:color="auto" w:fill="auto"/>
        <w:spacing w:before="0" w:line="276" w:lineRule="auto"/>
        <w:ind w:left="284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74E87F43" w14:textId="77777777" w:rsidR="002515C5" w:rsidRPr="005772CD" w:rsidRDefault="002515C5" w:rsidP="002515C5">
      <w:pPr>
        <w:pStyle w:val="Bodytext40"/>
        <w:shd w:val="clear" w:color="auto" w:fill="auto"/>
        <w:spacing w:before="0" w:line="276" w:lineRule="auto"/>
        <w:ind w:firstLine="709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166733B0" w14:textId="77777777" w:rsidR="002515C5" w:rsidRPr="005772CD" w:rsidRDefault="00B73BA3" w:rsidP="00B73BA3">
      <w:pPr>
        <w:pStyle w:val="Bodytext40"/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u w:val="single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u w:val="single"/>
          <w:lang w:val="hu-HU" w:eastAsia="sr-Cyrl-CS"/>
        </w:rPr>
        <w:t>Általános megjegyzések</w:t>
      </w:r>
    </w:p>
    <w:p w14:paraId="1036B4A4" w14:textId="77777777" w:rsidR="00B73BA3" w:rsidRPr="005772CD" w:rsidRDefault="00B73BA3" w:rsidP="00B73BA3">
      <w:pPr>
        <w:pStyle w:val="Bodytext40"/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u w:val="single"/>
          <w:lang w:val="hu-HU" w:eastAsia="sr-Cyrl-CS"/>
        </w:rPr>
      </w:pPr>
    </w:p>
    <w:p w14:paraId="1DBCB8EB" w14:textId="77777777" w:rsidR="00B73BA3" w:rsidRPr="005772CD" w:rsidRDefault="00B73BA3" w:rsidP="00B73BA3">
      <w:pPr>
        <w:pStyle w:val="Bodytext40"/>
        <w:numPr>
          <w:ilvl w:val="0"/>
          <w:numId w:val="10"/>
        </w:numPr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Az igazgató és a szakmunkatársak </w:t>
      </w:r>
      <w:r w:rsidR="00246C5D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követik a tanítást és hozzáférésük van a virtuális tantermekhez, online órákhoz és a távoktatás egyéb formáihoz.</w:t>
      </w:r>
    </w:p>
    <w:p w14:paraId="6C0ED1D5" w14:textId="77777777" w:rsidR="00246C5D" w:rsidRPr="005772CD" w:rsidRDefault="00246C5D" w:rsidP="00B73BA3">
      <w:pPr>
        <w:pStyle w:val="Bodytext40"/>
        <w:numPr>
          <w:ilvl w:val="0"/>
          <w:numId w:val="10"/>
        </w:numPr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hét általános műveltségi tantárgy (matematika, szerb nyelv és irodalom, fizika, kémia, történelem, földrajz és biológia) és az összes munkaterület képzési profiljainak kulcsfontosságú tantárgyai esetében felvétele</w:t>
      </w:r>
      <w:r w:rsidR="00B23EA2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zett órák</w:t>
      </w:r>
      <w:r w:rsidR="00835F3E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készülnek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, amelyek felkerülnek a platformra (az RTS nemzeti közmédia szolgáltató és/vagy más webhely).</w:t>
      </w:r>
    </w:p>
    <w:p w14:paraId="0F94B6A4" w14:textId="77777777" w:rsidR="00FE7173" w:rsidRPr="005772CD" w:rsidRDefault="00246C5D" w:rsidP="00B73BA3">
      <w:pPr>
        <w:pStyle w:val="Bodytext40"/>
        <w:numPr>
          <w:ilvl w:val="0"/>
          <w:numId w:val="10"/>
        </w:numPr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szakközépiskola a szakmai gyakorlatot a törvény és </w:t>
      </w:r>
      <w:r w:rsidR="003820D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 </w:t>
      </w:r>
      <w:r w:rsidR="008254F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munkáltató által a </w:t>
      </w:r>
      <w:r w:rsidR="003820D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vállalat</w:t>
      </w:r>
      <w:r w:rsidR="008254F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ra -</w:t>
      </w:r>
      <w:r w:rsidR="003820D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A23AD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ahol azt teljesíteni kell</w:t>
      </w:r>
      <w:r w:rsidR="008254F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-</w:t>
      </w:r>
      <w:r w:rsidR="00A23AD3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7F5EE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előírt intézkedés</w:t>
      </w:r>
      <w:r w:rsidR="008254F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ek alapján</w:t>
      </w:r>
      <w:r w:rsidR="005054C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szervezi meg.</w:t>
      </w:r>
      <w:r w:rsidR="007F5EE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406E95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Tekintettel arra, hogy a gyakorlati oktatás és a szakmai gyakorlat</w:t>
      </w:r>
      <w:r w:rsidR="00BC0618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az egészségügyi középiskolák számára nem valósul meg az egészségügyi intézményekben</w:t>
      </w:r>
      <w:r w:rsidR="0052304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, az iskoláknak elő kell készíteniük a tervet az oktatás ezen formájára az iskolai kabinetekben, </w:t>
      </w:r>
      <w:r w:rsidR="00686EB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képesítési követelmények szükséges kompetenciáinak megszerzését biztosít</w:t>
      </w:r>
      <w:r w:rsidR="000B69C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ó</w:t>
      </w:r>
      <w:r w:rsidR="00686EB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52304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szimulációk</w:t>
      </w:r>
      <w:r w:rsidR="000B69C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at</w:t>
      </w:r>
      <w:r w:rsidR="0052304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</w:t>
      </w:r>
      <w:r w:rsidR="00047D7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és a gyakorlati oktatás többi alkalmas formáját a </w:t>
      </w:r>
      <w:r w:rsidR="0052304A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lehető legmagasabb mérték</w:t>
      </w:r>
      <w:r w:rsidR="00047D7B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ben alkalmazva</w:t>
      </w:r>
      <w:r w:rsidR="00686EBC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.</w:t>
      </w:r>
    </w:p>
    <w:p w14:paraId="572F7889" w14:textId="77777777" w:rsidR="00FE7173" w:rsidRPr="005772CD" w:rsidRDefault="00FE7173" w:rsidP="00FE7173">
      <w:pPr>
        <w:pStyle w:val="Bodytext40"/>
        <w:numPr>
          <w:ilvl w:val="0"/>
          <w:numId w:val="10"/>
        </w:numPr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tanítás megvalósítását úgy kell megszervezni, hogy minden tagozatnak (csoportoknak) legyen saját tanterme, illetve a kisszünetek a</w:t>
      </w:r>
      <w:r w:rsidR="009B7E14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latt ne legyen tanterem/kabinet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váltás, kivéve, ha az a tantárgy sajátossága és bizonyos felszerelés, oktat</w:t>
      </w:r>
      <w:r w:rsidR="00215AE7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óeszköz miatt nélkülözhetetlen.</w:t>
      </w:r>
    </w:p>
    <w:p w14:paraId="532FFA22" w14:textId="77777777" w:rsidR="00215AE7" w:rsidRPr="005772CD" w:rsidRDefault="00215AE7" w:rsidP="00215AE7">
      <w:pPr>
        <w:pStyle w:val="Bodytext40"/>
        <w:numPr>
          <w:ilvl w:val="0"/>
          <w:numId w:val="10"/>
        </w:numPr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Az iskolák augusztus 24-ig megküldik a tanítás megszervezésének és megvalósításának operatív tervét a tervezett órák </w:t>
      </w:r>
      <w:r w:rsidR="008254F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tagozatonkénti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órarendjével az illetékes iskolaigazgatóságnak jóváhagyásra, a kiválasztott platformot a távoktatásra, a</w:t>
      </w:r>
      <w:r w:rsidR="008254F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z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aktivitásokat, amelyek biztosítják</w:t>
      </w:r>
      <w:r w:rsidR="004025E4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, hogy minden tanuló be legyen vonva a munkába stb.</w:t>
      </w:r>
    </w:p>
    <w:p w14:paraId="729BC670" w14:textId="77777777" w:rsidR="007531A1" w:rsidRPr="005772CD" w:rsidRDefault="007531A1" w:rsidP="00215AE7">
      <w:pPr>
        <w:pStyle w:val="Bodytext40"/>
        <w:numPr>
          <w:ilvl w:val="0"/>
          <w:numId w:val="10"/>
        </w:numPr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Az iskola készíti el az órák </w:t>
      </w:r>
      <w:r w:rsidR="00900787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kezdetének beosztását</w:t>
      </w:r>
      <w:r w:rsidR="008254F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, valamint</w:t>
      </w:r>
      <w:r w:rsidR="00900787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 heti és havi megszervezését.</w:t>
      </w:r>
    </w:p>
    <w:p w14:paraId="5D189997" w14:textId="77777777" w:rsidR="007531A1" w:rsidRPr="005772CD" w:rsidRDefault="00900787" w:rsidP="007531A1">
      <w:pPr>
        <w:pStyle w:val="Bodytext40"/>
        <w:numPr>
          <w:ilvl w:val="0"/>
          <w:numId w:val="10"/>
        </w:numPr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Az igazgató k</w:t>
      </w:r>
      <w:r w:rsidR="007531A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ülön figyelemmel szervezi meg az ügyeleteket az iskolaépületben a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munka</w:t>
      </w:r>
      <w:r w:rsidR="007531A1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 xml:space="preserve">nap folyamán (a folyosókon, az udvarban az iskola bejáratánál), 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a tanulók és a dolgozók epidemiológiai és minden más biztonsága fokozásának érdekében.</w:t>
      </w:r>
    </w:p>
    <w:p w14:paraId="13C92D12" w14:textId="77777777" w:rsidR="00900787" w:rsidRPr="005772CD" w:rsidRDefault="00900787" w:rsidP="007531A1">
      <w:pPr>
        <w:pStyle w:val="Bodytext40"/>
        <w:numPr>
          <w:ilvl w:val="0"/>
          <w:numId w:val="10"/>
        </w:numPr>
        <w:shd w:val="clear" w:color="auto" w:fill="auto"/>
        <w:spacing w:before="0" w:line="276" w:lineRule="auto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lastRenderedPageBreak/>
        <w:t>Minden iskolaépületben be kell tartani az összes járványügyi intézk</w:t>
      </w:r>
      <w:r w:rsidR="008254F9"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e</w:t>
      </w: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dést.</w:t>
      </w:r>
    </w:p>
    <w:p w14:paraId="27D2BEA4" w14:textId="77777777" w:rsidR="00215AE7" w:rsidRPr="005772CD" w:rsidRDefault="00215AE7" w:rsidP="00402461">
      <w:pPr>
        <w:pStyle w:val="Bodytext40"/>
        <w:shd w:val="clear" w:color="auto" w:fill="auto"/>
        <w:spacing w:before="0" w:line="276" w:lineRule="auto"/>
        <w:ind w:left="72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5AE86EC5" w14:textId="77777777" w:rsidR="00693BBC" w:rsidRPr="005772CD" w:rsidRDefault="00693BBC" w:rsidP="003C5B76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21EE6990" w14:textId="77777777" w:rsidR="00693BBC" w:rsidRPr="005772CD" w:rsidRDefault="00693BBC" w:rsidP="003C5B76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525485AA" w14:textId="77777777" w:rsidR="00693BBC" w:rsidRPr="005772CD" w:rsidRDefault="00693BBC" w:rsidP="003C5B76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Szám: 610-00-00674/2020-07</w:t>
      </w:r>
    </w:p>
    <w:p w14:paraId="0F98A81F" w14:textId="77777777" w:rsidR="00402461" w:rsidRPr="005772CD" w:rsidRDefault="00402461" w:rsidP="003C5B76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5772CD"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  <w:t>Belgrád, 2020. augusztus 11.</w:t>
      </w:r>
    </w:p>
    <w:p w14:paraId="6E766D2C" w14:textId="77777777" w:rsidR="00693BBC" w:rsidRPr="005772CD" w:rsidRDefault="00693BBC" w:rsidP="003C5B76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50472EDD" w14:textId="77777777" w:rsidR="00693BBC" w:rsidRPr="009B7E14" w:rsidRDefault="00402461" w:rsidP="003C5B76">
      <w:pPr>
        <w:pStyle w:val="Bodytext40"/>
        <w:shd w:val="clear" w:color="auto" w:fill="auto"/>
        <w:spacing w:before="0" w:line="276" w:lineRule="auto"/>
        <w:ind w:firstLine="360"/>
        <w:jc w:val="right"/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</w:pPr>
      <w:proofErr w:type="spellStart"/>
      <w:r w:rsidRPr="009B7E14"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  <w:t>Mladen</w:t>
      </w:r>
      <w:proofErr w:type="spellEnd"/>
      <w:r w:rsidR="00693BBC" w:rsidRPr="009B7E14"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  <w:t xml:space="preserve"> </w:t>
      </w:r>
      <w:proofErr w:type="spellStart"/>
      <w:r w:rsidR="00693BBC" w:rsidRPr="009B7E14"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  <w:t>Šarčević</w:t>
      </w:r>
      <w:proofErr w:type="spellEnd"/>
      <w:r w:rsidR="009B7E14" w:rsidRPr="009B7E14"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  <w:t>,</w:t>
      </w:r>
      <w:r w:rsidR="00693BBC" w:rsidRPr="009B7E14"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  <w:t xml:space="preserve"> s.</w:t>
      </w:r>
      <w:r w:rsidR="009B7E14" w:rsidRPr="009B7E14"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  <w:t xml:space="preserve"> </w:t>
      </w:r>
      <w:r w:rsidR="00693BBC" w:rsidRPr="009B7E14"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  <w:t>k.</w:t>
      </w:r>
    </w:p>
    <w:p w14:paraId="55DDB41E" w14:textId="77777777" w:rsidR="00693BBC" w:rsidRPr="005772CD" w:rsidRDefault="009B7E14" w:rsidP="003C5B76">
      <w:pPr>
        <w:pStyle w:val="Bodytext40"/>
        <w:shd w:val="clear" w:color="auto" w:fill="auto"/>
        <w:spacing w:before="0" w:line="276" w:lineRule="auto"/>
        <w:ind w:firstLine="360"/>
        <w:jc w:val="right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  <w:r w:rsidRPr="009B7E14">
        <w:rPr>
          <w:rStyle w:val="Bodytext4"/>
          <w:rFonts w:asciiTheme="minorHAnsi" w:hAnsiTheme="minorHAnsi" w:cstheme="minorHAnsi"/>
          <w:b/>
          <w:color w:val="000000"/>
          <w:sz w:val="22"/>
          <w:szCs w:val="22"/>
          <w:lang w:val="hu-HU" w:eastAsia="sr-Cyrl-CS"/>
        </w:rPr>
        <w:t>MINISZTER</w:t>
      </w:r>
    </w:p>
    <w:p w14:paraId="3553C8F4" w14:textId="4A1BBE65" w:rsidR="004744C5" w:rsidRDefault="004744C5" w:rsidP="003C5B76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25640263" w14:textId="08BC4458" w:rsidR="00E12756" w:rsidRDefault="00E12756" w:rsidP="003C5B76">
      <w:pPr>
        <w:pStyle w:val="Bodytext40"/>
        <w:shd w:val="clear" w:color="auto" w:fill="auto"/>
        <w:spacing w:before="0" w:line="276" w:lineRule="auto"/>
        <w:ind w:firstLine="360"/>
        <w:jc w:val="both"/>
        <w:rPr>
          <w:rStyle w:val="Bodytext4"/>
          <w:rFonts w:asciiTheme="minorHAnsi" w:hAnsiTheme="minorHAnsi" w:cstheme="minorHAnsi"/>
          <w:color w:val="000000"/>
          <w:sz w:val="22"/>
          <w:szCs w:val="22"/>
          <w:lang w:val="hu-HU" w:eastAsia="sr-Cyrl-CS"/>
        </w:rPr>
      </w:pPr>
    </w:p>
    <w:p w14:paraId="3996962C" w14:textId="43CAE49D" w:rsidR="00E12756" w:rsidRPr="00E12756" w:rsidRDefault="00E12756" w:rsidP="00CE2870">
      <w:pPr>
        <w:widowControl/>
        <w:suppressAutoHyphens w:val="0"/>
        <w:jc w:val="center"/>
        <w:rPr>
          <w:rStyle w:val="Bodytext4"/>
          <w:rFonts w:ascii="Segoe UI" w:eastAsia="Times New Roman" w:hAnsi="Segoe UI" w:cs="Segoe UI"/>
          <w:b w:val="0"/>
          <w:bCs w:val="0"/>
          <w:color w:val="auto"/>
          <w:sz w:val="21"/>
          <w:szCs w:val="21"/>
          <w:shd w:val="clear" w:color="auto" w:fill="auto"/>
          <w:lang w:eastAsia="hu-HU"/>
        </w:rPr>
      </w:pPr>
      <w:r w:rsidRPr="00E12756">
        <w:rPr>
          <w:rFonts w:ascii="Segoe UI" w:eastAsia="Times New Roman" w:hAnsi="Segoe UI" w:cs="Segoe UI"/>
          <w:color w:val="auto"/>
          <w:sz w:val="21"/>
          <w:szCs w:val="21"/>
          <w:lang w:eastAsia="hu-HU"/>
        </w:rPr>
        <w:t>[A fordítást a Tartományi Fordítószolgálat készítette]</w:t>
      </w:r>
    </w:p>
    <w:sectPr w:rsidR="00E12756" w:rsidRPr="00E12756" w:rsidSect="00162DE4">
      <w:footerReference w:type="default" r:id="rId8"/>
      <w:pgSz w:w="11906" w:h="16838"/>
      <w:pgMar w:top="1418" w:right="1418" w:bottom="1418" w:left="1418" w:header="0" w:footer="0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F15BB" w14:textId="77777777" w:rsidR="00162B94" w:rsidRDefault="00162B94" w:rsidP="00213B9F">
      <w:r>
        <w:separator/>
      </w:r>
    </w:p>
  </w:endnote>
  <w:endnote w:type="continuationSeparator" w:id="0">
    <w:p w14:paraId="7F88165F" w14:textId="77777777" w:rsidR="00162B94" w:rsidRDefault="00162B94" w:rsidP="0021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49782"/>
      <w:docPartObj>
        <w:docPartGallery w:val="Page Numbers (Bottom of Page)"/>
        <w:docPartUnique/>
      </w:docPartObj>
    </w:sdtPr>
    <w:sdtEndPr/>
    <w:sdtContent>
      <w:p w14:paraId="03E6C667" w14:textId="77777777" w:rsidR="00A23AD3" w:rsidRDefault="009B7E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56111E" w14:textId="77777777" w:rsidR="00A23AD3" w:rsidRDefault="00A23AD3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0FB40" w14:textId="77777777" w:rsidR="00162B94" w:rsidRDefault="00162B94" w:rsidP="00213B9F">
      <w:r>
        <w:separator/>
      </w:r>
    </w:p>
  </w:footnote>
  <w:footnote w:type="continuationSeparator" w:id="0">
    <w:p w14:paraId="51A1A457" w14:textId="77777777" w:rsidR="00162B94" w:rsidRDefault="00162B94" w:rsidP="00213B9F">
      <w:r>
        <w:continuationSeparator/>
      </w:r>
    </w:p>
  </w:footnote>
  <w:footnote w:id="1">
    <w:p w14:paraId="2AB268AF" w14:textId="77777777" w:rsidR="00A23AD3" w:rsidRPr="004F0F32" w:rsidRDefault="00A23AD3" w:rsidP="00C30766">
      <w:pPr>
        <w:pStyle w:val="FootnoteText"/>
        <w:spacing w:after="12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F0F32">
        <w:rPr>
          <w:sz w:val="18"/>
          <w:szCs w:val="18"/>
        </w:rPr>
        <w:t>Irányelvek a tanításirányítási rendszer kiválasztására:</w:t>
      </w:r>
    </w:p>
    <w:p w14:paraId="1966C2C4" w14:textId="77777777" w:rsidR="00A23AD3" w:rsidRPr="004F0F32" w:rsidRDefault="00A23AD3">
      <w:pPr>
        <w:pStyle w:val="FootnoteText"/>
        <w:rPr>
          <w:sz w:val="18"/>
          <w:szCs w:val="18"/>
        </w:rPr>
      </w:pPr>
      <w:r w:rsidRPr="004F0F32">
        <w:rPr>
          <w:sz w:val="18"/>
          <w:szCs w:val="18"/>
        </w:rPr>
        <w:t>- a tartalmak és tevékenységek bármikor elérhetők, a programtól és a felhasználó munkatempójától függően (a - hét mind a 7 napján 24 órán keresztül);</w:t>
      </w:r>
    </w:p>
    <w:p w14:paraId="164A8DBB" w14:textId="77777777" w:rsidR="00A23AD3" w:rsidRPr="004F0F32" w:rsidRDefault="00A23AD3">
      <w:pPr>
        <w:pStyle w:val="FootnoteText"/>
        <w:rPr>
          <w:sz w:val="18"/>
          <w:szCs w:val="18"/>
        </w:rPr>
      </w:pPr>
      <w:r w:rsidRPr="004F0F32">
        <w:rPr>
          <w:sz w:val="18"/>
          <w:szCs w:val="18"/>
        </w:rPr>
        <w:t>- zárt oktatási megoldás (illetéktelen személy számára nincs belépési ehetőség);</w:t>
      </w:r>
    </w:p>
    <w:p w14:paraId="452BFF12" w14:textId="77777777" w:rsidR="00A23AD3" w:rsidRPr="004F0F32" w:rsidRDefault="00A23AD3">
      <w:pPr>
        <w:pStyle w:val="FootnoteText"/>
        <w:rPr>
          <w:sz w:val="18"/>
          <w:szCs w:val="18"/>
        </w:rPr>
      </w:pPr>
      <w:r w:rsidRPr="004F0F32">
        <w:rPr>
          <w:sz w:val="18"/>
          <w:szCs w:val="18"/>
        </w:rPr>
        <w:t>- internet útján elérhető, a különböző digitális készülék segítségével (számítógép, laptop, tablet, mobiltelefon) az installált operációs rendszer változatára tekintet nélkül (Windows/AndroidIiOS/MacOS);</w:t>
      </w:r>
    </w:p>
    <w:p w14:paraId="43E541F6" w14:textId="77777777" w:rsidR="00A23AD3" w:rsidRPr="004F0F32" w:rsidRDefault="00A23AD3">
      <w:pPr>
        <w:pStyle w:val="FootnoteText"/>
        <w:rPr>
          <w:sz w:val="18"/>
          <w:szCs w:val="18"/>
        </w:rPr>
      </w:pPr>
      <w:r w:rsidRPr="004F0F32">
        <w:rPr>
          <w:sz w:val="18"/>
          <w:szCs w:val="18"/>
        </w:rPr>
        <w:t>- szerb nyelvre és/vagy nemzeti kisebbségi nyelven van beállítva;</w:t>
      </w:r>
    </w:p>
    <w:p w14:paraId="4D204DD6" w14:textId="77777777" w:rsidR="00A23AD3" w:rsidRPr="004F0F32" w:rsidRDefault="00A23AD3">
      <w:pPr>
        <w:pStyle w:val="FootnoteText"/>
        <w:rPr>
          <w:sz w:val="18"/>
          <w:szCs w:val="18"/>
        </w:rPr>
      </w:pPr>
      <w:r w:rsidRPr="004F0F32">
        <w:rPr>
          <w:sz w:val="18"/>
          <w:szCs w:val="18"/>
        </w:rPr>
        <w:t>- lehetővé teszi a szöveget, képet, hangot, videó felvételt tartalmazó digitális tartalmak létrehozását és oktatási weboldalakhoz vezető linkeket, amelyekre a tanár a diákokat utasítja;</w:t>
      </w:r>
    </w:p>
    <w:p w14:paraId="6B56F1EB" w14:textId="77777777" w:rsidR="00A23AD3" w:rsidRPr="004F0F32" w:rsidRDefault="00A23AD3">
      <w:pPr>
        <w:pStyle w:val="FootnoteText"/>
        <w:rPr>
          <w:sz w:val="18"/>
          <w:szCs w:val="18"/>
        </w:rPr>
      </w:pPr>
      <w:r w:rsidRPr="004F0F32">
        <w:rPr>
          <w:sz w:val="18"/>
          <w:szCs w:val="18"/>
        </w:rPr>
        <w:t>- lehetővé teszi alapvető adatbázisok beolvasását és átvételét (szöveges dokumentum, táblázatos számítás, multimédiás prezentációk);</w:t>
      </w:r>
    </w:p>
    <w:p w14:paraId="018BA2C9" w14:textId="77777777" w:rsidR="00A23AD3" w:rsidRPr="004F0F32" w:rsidRDefault="00A23AD3">
      <w:pPr>
        <w:pStyle w:val="FootnoteText"/>
        <w:rPr>
          <w:sz w:val="18"/>
          <w:szCs w:val="18"/>
        </w:rPr>
      </w:pPr>
      <w:r w:rsidRPr="004F0F32">
        <w:rPr>
          <w:sz w:val="18"/>
          <w:szCs w:val="18"/>
        </w:rPr>
        <w:t>- beépített funkciókkal rendelkezik, amelyek lehetővé teszik a kommunikációt a tanár és a diákok, a diákok és a diákok között;</w:t>
      </w:r>
    </w:p>
    <w:p w14:paraId="64F0A766" w14:textId="77777777" w:rsidR="00A23AD3" w:rsidRPr="004F0F32" w:rsidRDefault="00A23AD3">
      <w:pPr>
        <w:pStyle w:val="FootnoteText"/>
        <w:rPr>
          <w:sz w:val="18"/>
          <w:szCs w:val="18"/>
        </w:rPr>
      </w:pPr>
      <w:r w:rsidRPr="004F0F32">
        <w:rPr>
          <w:sz w:val="18"/>
          <w:szCs w:val="18"/>
        </w:rPr>
        <w:t>- lehetővé teszi a konferencia eszközök integrációját (videó felvételek, hang, képernyő megosztása) és lehetőség van az online előadás/ program felvételére, továbbá olyan felvételekre, amelyek minden diák számára elérhetők lehetnek kérésükre (VoD – Video on Demand);</w:t>
      </w:r>
    </w:p>
    <w:p w14:paraId="7F52DE9A" w14:textId="77777777" w:rsidR="00A23AD3" w:rsidRPr="004F0F32" w:rsidRDefault="00A23AD3">
      <w:pPr>
        <w:pStyle w:val="FootnoteText"/>
        <w:rPr>
          <w:sz w:val="18"/>
          <w:szCs w:val="18"/>
        </w:rPr>
      </w:pPr>
      <w:r w:rsidRPr="004F0F32">
        <w:rPr>
          <w:sz w:val="18"/>
          <w:szCs w:val="18"/>
        </w:rPr>
        <w:t>- lehetőséget ad a tanároknak a diákjaik tudásának ellenőrzését szolgáló kvízek/tesztek vagy felmérők összeállítására;</w:t>
      </w:r>
    </w:p>
    <w:p w14:paraId="2932AA7D" w14:textId="77777777" w:rsidR="00A23AD3" w:rsidRPr="004F0F32" w:rsidRDefault="00A23AD3">
      <w:pPr>
        <w:pStyle w:val="FootnoteText"/>
        <w:rPr>
          <w:sz w:val="18"/>
          <w:szCs w:val="18"/>
        </w:rPr>
      </w:pPr>
      <w:r w:rsidRPr="004F0F32">
        <w:rPr>
          <w:sz w:val="18"/>
          <w:szCs w:val="18"/>
        </w:rPr>
        <w:t>- lehetőséget biztosít az oktatási anyagok és a diákok munkáinak tárolására;</w:t>
      </w:r>
    </w:p>
    <w:p w14:paraId="17C350A9" w14:textId="77777777" w:rsidR="00A23AD3" w:rsidRPr="004F0F32" w:rsidRDefault="00A23AD3">
      <w:pPr>
        <w:pStyle w:val="FootnoteText"/>
        <w:rPr>
          <w:sz w:val="18"/>
          <w:szCs w:val="18"/>
        </w:rPr>
      </w:pPr>
      <w:r w:rsidRPr="004F0F32">
        <w:rPr>
          <w:sz w:val="18"/>
          <w:szCs w:val="18"/>
        </w:rPr>
        <w:t>- rendelkezik más webes megoldások integrálási lehetőségével;</w:t>
      </w:r>
    </w:p>
    <w:p w14:paraId="3AFA0F4E" w14:textId="77777777" w:rsidR="00A23AD3" w:rsidRPr="004F0F32" w:rsidRDefault="00A23AD3">
      <w:pPr>
        <w:pStyle w:val="FootnoteText"/>
        <w:rPr>
          <w:sz w:val="18"/>
          <w:szCs w:val="18"/>
        </w:rPr>
      </w:pPr>
      <w:r w:rsidRPr="004F0F32">
        <w:rPr>
          <w:sz w:val="18"/>
          <w:szCs w:val="18"/>
        </w:rPr>
        <w:t xml:space="preserve">- minden oktatási anyag reális időben elérhető. </w:t>
      </w:r>
    </w:p>
    <w:p w14:paraId="2629E7BF" w14:textId="77777777" w:rsidR="00A23AD3" w:rsidRDefault="00A23AD3">
      <w:pPr>
        <w:pStyle w:val="FootnoteText"/>
      </w:pPr>
    </w:p>
    <w:p w14:paraId="30AC5E02" w14:textId="77777777" w:rsidR="00A23AD3" w:rsidRDefault="00A23AD3">
      <w:pPr>
        <w:pStyle w:val="FootnoteText"/>
      </w:pPr>
    </w:p>
    <w:p w14:paraId="5F9F4179" w14:textId="77777777" w:rsidR="00A23AD3" w:rsidRPr="009E55DF" w:rsidRDefault="00A23AD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25232"/>
    <w:multiLevelType w:val="hybridMultilevel"/>
    <w:tmpl w:val="9B080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4A0C"/>
    <w:multiLevelType w:val="multilevel"/>
    <w:tmpl w:val="DE805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B257327"/>
    <w:multiLevelType w:val="hybridMultilevel"/>
    <w:tmpl w:val="BFEEC0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3372"/>
    <w:multiLevelType w:val="hybridMultilevel"/>
    <w:tmpl w:val="3F1A11EA"/>
    <w:lvl w:ilvl="0" w:tplc="5E8EDB94">
      <w:start w:val="4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5D86"/>
    <w:multiLevelType w:val="hybridMultilevel"/>
    <w:tmpl w:val="AA3689BC"/>
    <w:lvl w:ilvl="0" w:tplc="8A4AA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836F5A"/>
    <w:multiLevelType w:val="multilevel"/>
    <w:tmpl w:val="4BB6D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C9D4EDE"/>
    <w:multiLevelType w:val="multilevel"/>
    <w:tmpl w:val="A7F855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E1E633B"/>
    <w:multiLevelType w:val="multilevel"/>
    <w:tmpl w:val="3BBACBEC"/>
    <w:lvl w:ilvl="0">
      <w:start w:val="1"/>
      <w:numFmt w:val="decimal"/>
      <w:lvlText w:val="%1."/>
      <w:lvlJc w:val="left"/>
      <w:pPr>
        <w:ind w:left="1080" w:hanging="720"/>
      </w:pPr>
      <w:rPr>
        <w:b/>
        <w:lang w:val="hu-HU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776BD"/>
    <w:multiLevelType w:val="multilevel"/>
    <w:tmpl w:val="E2D485F0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B31D94"/>
    <w:multiLevelType w:val="hybridMultilevel"/>
    <w:tmpl w:val="22706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B9F"/>
    <w:rsid w:val="00004606"/>
    <w:rsid w:val="00004CF4"/>
    <w:rsid w:val="00012C2F"/>
    <w:rsid w:val="00020462"/>
    <w:rsid w:val="0003190C"/>
    <w:rsid w:val="00031A76"/>
    <w:rsid w:val="00031B09"/>
    <w:rsid w:val="00036A09"/>
    <w:rsid w:val="000407EC"/>
    <w:rsid w:val="00043CDA"/>
    <w:rsid w:val="00047D7B"/>
    <w:rsid w:val="000633F8"/>
    <w:rsid w:val="000654AD"/>
    <w:rsid w:val="0007010F"/>
    <w:rsid w:val="000755E7"/>
    <w:rsid w:val="0007610B"/>
    <w:rsid w:val="00077813"/>
    <w:rsid w:val="0008724A"/>
    <w:rsid w:val="000B58D7"/>
    <w:rsid w:val="000B62BD"/>
    <w:rsid w:val="000B69CA"/>
    <w:rsid w:val="000C2CD4"/>
    <w:rsid w:val="000D5489"/>
    <w:rsid w:val="000E49C2"/>
    <w:rsid w:val="000F48F7"/>
    <w:rsid w:val="001051C3"/>
    <w:rsid w:val="0010637E"/>
    <w:rsid w:val="001239FD"/>
    <w:rsid w:val="00142344"/>
    <w:rsid w:val="00150B98"/>
    <w:rsid w:val="00152E04"/>
    <w:rsid w:val="00162B94"/>
    <w:rsid w:val="00162DE4"/>
    <w:rsid w:val="00175CC1"/>
    <w:rsid w:val="00176EA5"/>
    <w:rsid w:val="0018345F"/>
    <w:rsid w:val="001916E7"/>
    <w:rsid w:val="001950CA"/>
    <w:rsid w:val="00196ADD"/>
    <w:rsid w:val="001A6129"/>
    <w:rsid w:val="001B13E0"/>
    <w:rsid w:val="001B189A"/>
    <w:rsid w:val="001C6C05"/>
    <w:rsid w:val="001D3195"/>
    <w:rsid w:val="001D6134"/>
    <w:rsid w:val="001E32E5"/>
    <w:rsid w:val="001E3DDC"/>
    <w:rsid w:val="001E54A1"/>
    <w:rsid w:val="001F18A8"/>
    <w:rsid w:val="001F482A"/>
    <w:rsid w:val="00210F93"/>
    <w:rsid w:val="00213B9F"/>
    <w:rsid w:val="002152B1"/>
    <w:rsid w:val="00215AE7"/>
    <w:rsid w:val="002224EF"/>
    <w:rsid w:val="00224D4C"/>
    <w:rsid w:val="0022501E"/>
    <w:rsid w:val="0024278B"/>
    <w:rsid w:val="00243872"/>
    <w:rsid w:val="00246C5D"/>
    <w:rsid w:val="002515C5"/>
    <w:rsid w:val="0025469F"/>
    <w:rsid w:val="00254F9D"/>
    <w:rsid w:val="00256003"/>
    <w:rsid w:val="0026267E"/>
    <w:rsid w:val="00266529"/>
    <w:rsid w:val="0028234B"/>
    <w:rsid w:val="00285571"/>
    <w:rsid w:val="0029082E"/>
    <w:rsid w:val="0029112E"/>
    <w:rsid w:val="002914A2"/>
    <w:rsid w:val="002951D6"/>
    <w:rsid w:val="002954A1"/>
    <w:rsid w:val="002A1188"/>
    <w:rsid w:val="002B7090"/>
    <w:rsid w:val="002C3B3B"/>
    <w:rsid w:val="002E75E4"/>
    <w:rsid w:val="002F574D"/>
    <w:rsid w:val="00303A33"/>
    <w:rsid w:val="00316053"/>
    <w:rsid w:val="00323756"/>
    <w:rsid w:val="00327742"/>
    <w:rsid w:val="003302E1"/>
    <w:rsid w:val="00334FCE"/>
    <w:rsid w:val="003447AB"/>
    <w:rsid w:val="0035140D"/>
    <w:rsid w:val="00352415"/>
    <w:rsid w:val="00355D0E"/>
    <w:rsid w:val="00362EC0"/>
    <w:rsid w:val="003679CF"/>
    <w:rsid w:val="003721EA"/>
    <w:rsid w:val="00375169"/>
    <w:rsid w:val="00380B9D"/>
    <w:rsid w:val="003820D8"/>
    <w:rsid w:val="003870D8"/>
    <w:rsid w:val="00396B1C"/>
    <w:rsid w:val="003A3ABD"/>
    <w:rsid w:val="003B0944"/>
    <w:rsid w:val="003B5174"/>
    <w:rsid w:val="003C39BD"/>
    <w:rsid w:val="003C4CCD"/>
    <w:rsid w:val="003C5B76"/>
    <w:rsid w:val="003C7AC6"/>
    <w:rsid w:val="003D4A69"/>
    <w:rsid w:val="003D4E17"/>
    <w:rsid w:val="003E4EFA"/>
    <w:rsid w:val="003E6944"/>
    <w:rsid w:val="003F07AA"/>
    <w:rsid w:val="00401635"/>
    <w:rsid w:val="00402461"/>
    <w:rsid w:val="004025E4"/>
    <w:rsid w:val="00402AB4"/>
    <w:rsid w:val="00406E95"/>
    <w:rsid w:val="00414567"/>
    <w:rsid w:val="00415933"/>
    <w:rsid w:val="004215C7"/>
    <w:rsid w:val="00426C4C"/>
    <w:rsid w:val="00437AEF"/>
    <w:rsid w:val="00446CD4"/>
    <w:rsid w:val="004558FA"/>
    <w:rsid w:val="00460151"/>
    <w:rsid w:val="00464E0D"/>
    <w:rsid w:val="004718DB"/>
    <w:rsid w:val="004744C5"/>
    <w:rsid w:val="0048147E"/>
    <w:rsid w:val="00481784"/>
    <w:rsid w:val="00482D90"/>
    <w:rsid w:val="0049008B"/>
    <w:rsid w:val="00492501"/>
    <w:rsid w:val="004A44D2"/>
    <w:rsid w:val="004A536D"/>
    <w:rsid w:val="004A57DB"/>
    <w:rsid w:val="004B4CC9"/>
    <w:rsid w:val="004B5207"/>
    <w:rsid w:val="004D122B"/>
    <w:rsid w:val="004D608C"/>
    <w:rsid w:val="004D7208"/>
    <w:rsid w:val="004E37A2"/>
    <w:rsid w:val="004E41A7"/>
    <w:rsid w:val="004E7277"/>
    <w:rsid w:val="004E76F4"/>
    <w:rsid w:val="004F0F32"/>
    <w:rsid w:val="004F58FB"/>
    <w:rsid w:val="004F7552"/>
    <w:rsid w:val="00500B60"/>
    <w:rsid w:val="00500D50"/>
    <w:rsid w:val="005054CB"/>
    <w:rsid w:val="0052304A"/>
    <w:rsid w:val="0052311C"/>
    <w:rsid w:val="00524327"/>
    <w:rsid w:val="00525CDA"/>
    <w:rsid w:val="00533A8F"/>
    <w:rsid w:val="0053604A"/>
    <w:rsid w:val="00544D90"/>
    <w:rsid w:val="00550E3F"/>
    <w:rsid w:val="0055294A"/>
    <w:rsid w:val="00554E69"/>
    <w:rsid w:val="0056537D"/>
    <w:rsid w:val="00565F22"/>
    <w:rsid w:val="005721D6"/>
    <w:rsid w:val="005772CD"/>
    <w:rsid w:val="00584CDD"/>
    <w:rsid w:val="005868D1"/>
    <w:rsid w:val="00594968"/>
    <w:rsid w:val="005A02CB"/>
    <w:rsid w:val="005A3B5F"/>
    <w:rsid w:val="005B3DAF"/>
    <w:rsid w:val="005B48E4"/>
    <w:rsid w:val="005C5C42"/>
    <w:rsid w:val="005D7FE9"/>
    <w:rsid w:val="005E6EA2"/>
    <w:rsid w:val="005F048A"/>
    <w:rsid w:val="005F3CF9"/>
    <w:rsid w:val="00602980"/>
    <w:rsid w:val="006178AC"/>
    <w:rsid w:val="00623B99"/>
    <w:rsid w:val="00627773"/>
    <w:rsid w:val="006357C7"/>
    <w:rsid w:val="00642FD1"/>
    <w:rsid w:val="00644AE7"/>
    <w:rsid w:val="00661316"/>
    <w:rsid w:val="0066251D"/>
    <w:rsid w:val="00663286"/>
    <w:rsid w:val="0068314C"/>
    <w:rsid w:val="00684CF7"/>
    <w:rsid w:val="00686060"/>
    <w:rsid w:val="00686EBC"/>
    <w:rsid w:val="00693BBC"/>
    <w:rsid w:val="006A7BDC"/>
    <w:rsid w:val="006B0137"/>
    <w:rsid w:val="006B0F2C"/>
    <w:rsid w:val="006B2041"/>
    <w:rsid w:val="006B67E3"/>
    <w:rsid w:val="006C63EF"/>
    <w:rsid w:val="006C6ECD"/>
    <w:rsid w:val="006D2B82"/>
    <w:rsid w:val="006D2EB9"/>
    <w:rsid w:val="006E45E7"/>
    <w:rsid w:val="006F14DF"/>
    <w:rsid w:val="006F545C"/>
    <w:rsid w:val="007006FA"/>
    <w:rsid w:val="00710927"/>
    <w:rsid w:val="0071429E"/>
    <w:rsid w:val="0071631A"/>
    <w:rsid w:val="0071730B"/>
    <w:rsid w:val="007178C4"/>
    <w:rsid w:val="007230ED"/>
    <w:rsid w:val="00726A6F"/>
    <w:rsid w:val="0072717E"/>
    <w:rsid w:val="007315FC"/>
    <w:rsid w:val="00732783"/>
    <w:rsid w:val="00753062"/>
    <w:rsid w:val="007531A1"/>
    <w:rsid w:val="00753768"/>
    <w:rsid w:val="0075600E"/>
    <w:rsid w:val="00761FB3"/>
    <w:rsid w:val="00762751"/>
    <w:rsid w:val="00764883"/>
    <w:rsid w:val="00765DE1"/>
    <w:rsid w:val="00773645"/>
    <w:rsid w:val="00780B4E"/>
    <w:rsid w:val="00783894"/>
    <w:rsid w:val="00793E7D"/>
    <w:rsid w:val="00794E0A"/>
    <w:rsid w:val="007A006D"/>
    <w:rsid w:val="007A1033"/>
    <w:rsid w:val="007A2D30"/>
    <w:rsid w:val="007A4D2B"/>
    <w:rsid w:val="007A628E"/>
    <w:rsid w:val="007B4627"/>
    <w:rsid w:val="007C2596"/>
    <w:rsid w:val="007C294C"/>
    <w:rsid w:val="007C7A50"/>
    <w:rsid w:val="007D01FB"/>
    <w:rsid w:val="007D6EF1"/>
    <w:rsid w:val="007D6FF6"/>
    <w:rsid w:val="007E1587"/>
    <w:rsid w:val="007E29AE"/>
    <w:rsid w:val="007E6A45"/>
    <w:rsid w:val="007E7A30"/>
    <w:rsid w:val="007F5EEB"/>
    <w:rsid w:val="007F66D8"/>
    <w:rsid w:val="007F7585"/>
    <w:rsid w:val="007F7686"/>
    <w:rsid w:val="008057E7"/>
    <w:rsid w:val="00807328"/>
    <w:rsid w:val="0080779C"/>
    <w:rsid w:val="00813A1E"/>
    <w:rsid w:val="008254F9"/>
    <w:rsid w:val="00827262"/>
    <w:rsid w:val="00830B6F"/>
    <w:rsid w:val="00833205"/>
    <w:rsid w:val="0083350E"/>
    <w:rsid w:val="00834C2B"/>
    <w:rsid w:val="00835F3E"/>
    <w:rsid w:val="00836FF2"/>
    <w:rsid w:val="00842DEB"/>
    <w:rsid w:val="00844D63"/>
    <w:rsid w:val="008626D9"/>
    <w:rsid w:val="00866461"/>
    <w:rsid w:val="00871F1B"/>
    <w:rsid w:val="008852D1"/>
    <w:rsid w:val="00886D4E"/>
    <w:rsid w:val="008940BB"/>
    <w:rsid w:val="00897C1A"/>
    <w:rsid w:val="008A4875"/>
    <w:rsid w:val="008B3AB0"/>
    <w:rsid w:val="008B79C9"/>
    <w:rsid w:val="008C1137"/>
    <w:rsid w:val="008C1B46"/>
    <w:rsid w:val="008C452D"/>
    <w:rsid w:val="008D39AA"/>
    <w:rsid w:val="008D7D8A"/>
    <w:rsid w:val="008E1BBA"/>
    <w:rsid w:val="008E47F8"/>
    <w:rsid w:val="008E5066"/>
    <w:rsid w:val="008E637B"/>
    <w:rsid w:val="00900787"/>
    <w:rsid w:val="00914A27"/>
    <w:rsid w:val="00920982"/>
    <w:rsid w:val="009211D8"/>
    <w:rsid w:val="00922228"/>
    <w:rsid w:val="0092773C"/>
    <w:rsid w:val="00937E6C"/>
    <w:rsid w:val="009415D7"/>
    <w:rsid w:val="009479A7"/>
    <w:rsid w:val="00951798"/>
    <w:rsid w:val="009533CF"/>
    <w:rsid w:val="00956171"/>
    <w:rsid w:val="00961CDB"/>
    <w:rsid w:val="00970F71"/>
    <w:rsid w:val="00972429"/>
    <w:rsid w:val="009851B7"/>
    <w:rsid w:val="009854F7"/>
    <w:rsid w:val="009855A2"/>
    <w:rsid w:val="00995A2F"/>
    <w:rsid w:val="00996311"/>
    <w:rsid w:val="009A385D"/>
    <w:rsid w:val="009B1780"/>
    <w:rsid w:val="009B1926"/>
    <w:rsid w:val="009B6060"/>
    <w:rsid w:val="009B7E14"/>
    <w:rsid w:val="009C76DB"/>
    <w:rsid w:val="009C7D2A"/>
    <w:rsid w:val="009D3F4C"/>
    <w:rsid w:val="009D3F7C"/>
    <w:rsid w:val="009D7EE6"/>
    <w:rsid w:val="009E55DF"/>
    <w:rsid w:val="009E7B0E"/>
    <w:rsid w:val="00A0511F"/>
    <w:rsid w:val="00A10C5B"/>
    <w:rsid w:val="00A11593"/>
    <w:rsid w:val="00A131A2"/>
    <w:rsid w:val="00A15B57"/>
    <w:rsid w:val="00A21A5E"/>
    <w:rsid w:val="00A23AD3"/>
    <w:rsid w:val="00A26599"/>
    <w:rsid w:val="00A403F1"/>
    <w:rsid w:val="00A43EF5"/>
    <w:rsid w:val="00A46A4E"/>
    <w:rsid w:val="00A57759"/>
    <w:rsid w:val="00A7141D"/>
    <w:rsid w:val="00A72DF0"/>
    <w:rsid w:val="00A92099"/>
    <w:rsid w:val="00AA7A21"/>
    <w:rsid w:val="00AB655D"/>
    <w:rsid w:val="00AB6B16"/>
    <w:rsid w:val="00AD3B6F"/>
    <w:rsid w:val="00AD563C"/>
    <w:rsid w:val="00AF22C2"/>
    <w:rsid w:val="00AF2F06"/>
    <w:rsid w:val="00AF3969"/>
    <w:rsid w:val="00AF4AC5"/>
    <w:rsid w:val="00AF4BB3"/>
    <w:rsid w:val="00AF74BA"/>
    <w:rsid w:val="00B00E52"/>
    <w:rsid w:val="00B04DC9"/>
    <w:rsid w:val="00B04ECE"/>
    <w:rsid w:val="00B13F8C"/>
    <w:rsid w:val="00B14E43"/>
    <w:rsid w:val="00B14FC9"/>
    <w:rsid w:val="00B202A6"/>
    <w:rsid w:val="00B21C3D"/>
    <w:rsid w:val="00B22021"/>
    <w:rsid w:val="00B23C8B"/>
    <w:rsid w:val="00B23EA2"/>
    <w:rsid w:val="00B32E6C"/>
    <w:rsid w:val="00B43727"/>
    <w:rsid w:val="00B47B7E"/>
    <w:rsid w:val="00B7092C"/>
    <w:rsid w:val="00B71662"/>
    <w:rsid w:val="00B73BA3"/>
    <w:rsid w:val="00B7516C"/>
    <w:rsid w:val="00B83FAB"/>
    <w:rsid w:val="00B867C3"/>
    <w:rsid w:val="00B944F9"/>
    <w:rsid w:val="00B97D3B"/>
    <w:rsid w:val="00BA051E"/>
    <w:rsid w:val="00BC0618"/>
    <w:rsid w:val="00BC3E66"/>
    <w:rsid w:val="00BC4488"/>
    <w:rsid w:val="00BC4FF1"/>
    <w:rsid w:val="00BC5EC6"/>
    <w:rsid w:val="00BD0AE4"/>
    <w:rsid w:val="00BE3ADF"/>
    <w:rsid w:val="00BE573F"/>
    <w:rsid w:val="00C03B89"/>
    <w:rsid w:val="00C03EB6"/>
    <w:rsid w:val="00C1057B"/>
    <w:rsid w:val="00C17760"/>
    <w:rsid w:val="00C23A3F"/>
    <w:rsid w:val="00C242A3"/>
    <w:rsid w:val="00C30766"/>
    <w:rsid w:val="00C319C2"/>
    <w:rsid w:val="00C3251D"/>
    <w:rsid w:val="00C450FC"/>
    <w:rsid w:val="00C456CE"/>
    <w:rsid w:val="00C517AD"/>
    <w:rsid w:val="00C543F8"/>
    <w:rsid w:val="00C5553E"/>
    <w:rsid w:val="00C556EB"/>
    <w:rsid w:val="00C55A2F"/>
    <w:rsid w:val="00C57D9C"/>
    <w:rsid w:val="00C644A7"/>
    <w:rsid w:val="00C64848"/>
    <w:rsid w:val="00C65F4F"/>
    <w:rsid w:val="00C7059F"/>
    <w:rsid w:val="00C74652"/>
    <w:rsid w:val="00C80906"/>
    <w:rsid w:val="00C82DC5"/>
    <w:rsid w:val="00C847F3"/>
    <w:rsid w:val="00C86680"/>
    <w:rsid w:val="00C86792"/>
    <w:rsid w:val="00C96C64"/>
    <w:rsid w:val="00CB171B"/>
    <w:rsid w:val="00CB5B7E"/>
    <w:rsid w:val="00CC71BD"/>
    <w:rsid w:val="00CD0CD4"/>
    <w:rsid w:val="00CD108D"/>
    <w:rsid w:val="00CD3FAF"/>
    <w:rsid w:val="00CE2870"/>
    <w:rsid w:val="00CE4355"/>
    <w:rsid w:val="00CE77EA"/>
    <w:rsid w:val="00CF7531"/>
    <w:rsid w:val="00D13C1D"/>
    <w:rsid w:val="00D13CE0"/>
    <w:rsid w:val="00D22CF1"/>
    <w:rsid w:val="00D2507F"/>
    <w:rsid w:val="00D25527"/>
    <w:rsid w:val="00D309B4"/>
    <w:rsid w:val="00D31311"/>
    <w:rsid w:val="00D33CBC"/>
    <w:rsid w:val="00D41526"/>
    <w:rsid w:val="00D41F20"/>
    <w:rsid w:val="00D47D43"/>
    <w:rsid w:val="00D603DB"/>
    <w:rsid w:val="00D62CE7"/>
    <w:rsid w:val="00D723CF"/>
    <w:rsid w:val="00D82B6A"/>
    <w:rsid w:val="00D907E2"/>
    <w:rsid w:val="00D90CA8"/>
    <w:rsid w:val="00D97544"/>
    <w:rsid w:val="00DA6693"/>
    <w:rsid w:val="00DA77AE"/>
    <w:rsid w:val="00DB12CB"/>
    <w:rsid w:val="00DC0F56"/>
    <w:rsid w:val="00DC20EC"/>
    <w:rsid w:val="00DC4684"/>
    <w:rsid w:val="00DD0E9F"/>
    <w:rsid w:val="00DD2EC2"/>
    <w:rsid w:val="00DD3391"/>
    <w:rsid w:val="00DE1FAF"/>
    <w:rsid w:val="00DE25B0"/>
    <w:rsid w:val="00DF34EC"/>
    <w:rsid w:val="00DF5610"/>
    <w:rsid w:val="00DF7559"/>
    <w:rsid w:val="00E05208"/>
    <w:rsid w:val="00E104C2"/>
    <w:rsid w:val="00E116BA"/>
    <w:rsid w:val="00E12756"/>
    <w:rsid w:val="00E2081D"/>
    <w:rsid w:val="00E25C72"/>
    <w:rsid w:val="00E25FDB"/>
    <w:rsid w:val="00E2619D"/>
    <w:rsid w:val="00E2687B"/>
    <w:rsid w:val="00E31EF5"/>
    <w:rsid w:val="00E3291B"/>
    <w:rsid w:val="00E360D9"/>
    <w:rsid w:val="00E4283A"/>
    <w:rsid w:val="00E50720"/>
    <w:rsid w:val="00E604CA"/>
    <w:rsid w:val="00E647D7"/>
    <w:rsid w:val="00E70566"/>
    <w:rsid w:val="00E77265"/>
    <w:rsid w:val="00E809F2"/>
    <w:rsid w:val="00E82230"/>
    <w:rsid w:val="00E91B65"/>
    <w:rsid w:val="00E968D1"/>
    <w:rsid w:val="00EA32DD"/>
    <w:rsid w:val="00EA3B89"/>
    <w:rsid w:val="00EA4086"/>
    <w:rsid w:val="00EA56A4"/>
    <w:rsid w:val="00ED3DF7"/>
    <w:rsid w:val="00ED5168"/>
    <w:rsid w:val="00EE4188"/>
    <w:rsid w:val="00EF0188"/>
    <w:rsid w:val="00EF446C"/>
    <w:rsid w:val="00EF4D28"/>
    <w:rsid w:val="00F002FB"/>
    <w:rsid w:val="00F01990"/>
    <w:rsid w:val="00F04010"/>
    <w:rsid w:val="00F1090E"/>
    <w:rsid w:val="00F12535"/>
    <w:rsid w:val="00F13F9F"/>
    <w:rsid w:val="00F14E6B"/>
    <w:rsid w:val="00F25720"/>
    <w:rsid w:val="00F30F07"/>
    <w:rsid w:val="00F376F0"/>
    <w:rsid w:val="00F41AD1"/>
    <w:rsid w:val="00F454F8"/>
    <w:rsid w:val="00F45665"/>
    <w:rsid w:val="00F55760"/>
    <w:rsid w:val="00F55EFE"/>
    <w:rsid w:val="00F57531"/>
    <w:rsid w:val="00F62ED8"/>
    <w:rsid w:val="00F63ADA"/>
    <w:rsid w:val="00F642D5"/>
    <w:rsid w:val="00F6520D"/>
    <w:rsid w:val="00F7529A"/>
    <w:rsid w:val="00F860B0"/>
    <w:rsid w:val="00F92FC5"/>
    <w:rsid w:val="00F9650B"/>
    <w:rsid w:val="00FA56F4"/>
    <w:rsid w:val="00FB0643"/>
    <w:rsid w:val="00FB2E19"/>
    <w:rsid w:val="00FB68CE"/>
    <w:rsid w:val="00FC5891"/>
    <w:rsid w:val="00FE5D3C"/>
    <w:rsid w:val="00FE5D63"/>
    <w:rsid w:val="00FE7173"/>
    <w:rsid w:val="00FF0AB8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A480"/>
  <w15:docId w15:val="{6AC7EB95-DA37-4A86-B5FD-56DDECCB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B9F"/>
    <w:pPr>
      <w:widowControl w:val="0"/>
      <w:suppressAutoHyphens/>
    </w:pPr>
    <w:rPr>
      <w:rFonts w:ascii="Times New Roman" w:hAnsi="Times New Roman" w:cs="Times New Roman"/>
      <w:color w:val="00000A"/>
      <w:sz w:val="24"/>
      <w:lang w:val="hu-H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13B9F"/>
  </w:style>
  <w:style w:type="character" w:customStyle="1" w:styleId="WW-Absatz-Standardschriftart">
    <w:name w:val="WW-Absatz-Standardschriftart"/>
    <w:qFormat/>
    <w:rsid w:val="00213B9F"/>
  </w:style>
  <w:style w:type="character" w:customStyle="1" w:styleId="WW-Absatz-Standardschriftart1">
    <w:name w:val="WW-Absatz-Standardschriftart1"/>
    <w:qFormat/>
    <w:rsid w:val="00213B9F"/>
  </w:style>
  <w:style w:type="character" w:customStyle="1" w:styleId="WW-Absatz-Standardschriftart11">
    <w:name w:val="WW-Absatz-Standardschriftart11"/>
    <w:qFormat/>
    <w:rsid w:val="00213B9F"/>
  </w:style>
  <w:style w:type="character" w:customStyle="1" w:styleId="WW-Absatz-Standardschriftart111">
    <w:name w:val="WW-Absatz-Standardschriftart111"/>
    <w:qFormat/>
    <w:rsid w:val="00213B9F"/>
  </w:style>
  <w:style w:type="character" w:customStyle="1" w:styleId="WW-Absatz-Standardschriftart1111">
    <w:name w:val="WW-Absatz-Standardschriftart1111"/>
    <w:qFormat/>
    <w:rsid w:val="00213B9F"/>
  </w:style>
  <w:style w:type="character" w:customStyle="1" w:styleId="WW-Absatz-Standardschriftart11111">
    <w:name w:val="WW-Absatz-Standardschriftart11111"/>
    <w:qFormat/>
    <w:rsid w:val="00213B9F"/>
  </w:style>
  <w:style w:type="character" w:customStyle="1" w:styleId="WW-Absatz-Standardschriftart111111">
    <w:name w:val="WW-Absatz-Standardschriftart111111"/>
    <w:qFormat/>
    <w:rsid w:val="00213B9F"/>
  </w:style>
  <w:style w:type="character" w:customStyle="1" w:styleId="WW-Absatz-Standardschriftart1111111">
    <w:name w:val="WW-Absatz-Standardschriftart1111111"/>
    <w:qFormat/>
    <w:rsid w:val="00213B9F"/>
  </w:style>
  <w:style w:type="character" w:customStyle="1" w:styleId="WW-Absatz-Standardschriftart11111111">
    <w:name w:val="WW-Absatz-Standardschriftart11111111"/>
    <w:qFormat/>
    <w:rsid w:val="00213B9F"/>
  </w:style>
  <w:style w:type="character" w:customStyle="1" w:styleId="WW-Absatz-Standardschriftart111111111">
    <w:name w:val="WW-Absatz-Standardschriftart111111111"/>
    <w:qFormat/>
    <w:rsid w:val="00213B9F"/>
  </w:style>
  <w:style w:type="character" w:customStyle="1" w:styleId="WW-Absatz-Standardschriftart1111111111">
    <w:name w:val="WW-Absatz-Standardschriftart1111111111"/>
    <w:qFormat/>
    <w:rsid w:val="00213B9F"/>
  </w:style>
  <w:style w:type="character" w:customStyle="1" w:styleId="WW-Absatz-Standardschriftart11111111111">
    <w:name w:val="WW-Absatz-Standardschriftart11111111111"/>
    <w:qFormat/>
    <w:rsid w:val="00213B9F"/>
  </w:style>
  <w:style w:type="character" w:customStyle="1" w:styleId="WW-Absatz-Standardschriftart111111111111">
    <w:name w:val="WW-Absatz-Standardschriftart111111111111"/>
    <w:qFormat/>
    <w:rsid w:val="00213B9F"/>
  </w:style>
  <w:style w:type="character" w:customStyle="1" w:styleId="WW-Absatz-Standardschriftart1111111111111">
    <w:name w:val="WW-Absatz-Standardschriftart1111111111111"/>
    <w:qFormat/>
    <w:rsid w:val="00213B9F"/>
  </w:style>
  <w:style w:type="character" w:customStyle="1" w:styleId="WW-Absatz-Standardschriftart11111111111111">
    <w:name w:val="WW-Absatz-Standardschriftart11111111111111"/>
    <w:qFormat/>
    <w:rsid w:val="00213B9F"/>
  </w:style>
  <w:style w:type="character" w:customStyle="1" w:styleId="WW-Absatz-Standardschriftart111111111111111">
    <w:name w:val="WW-Absatz-Standardschriftart111111111111111"/>
    <w:qFormat/>
    <w:rsid w:val="00213B9F"/>
  </w:style>
  <w:style w:type="character" w:customStyle="1" w:styleId="WW-Absatz-Standardschriftart1111111111111111">
    <w:name w:val="WW-Absatz-Standardschriftart1111111111111111"/>
    <w:qFormat/>
    <w:rsid w:val="00213B9F"/>
  </w:style>
  <w:style w:type="character" w:customStyle="1" w:styleId="WW-Absatz-Standardschriftart11111111111111111">
    <w:name w:val="WW-Absatz-Standardschriftart11111111111111111"/>
    <w:qFormat/>
    <w:rsid w:val="00213B9F"/>
  </w:style>
  <w:style w:type="character" w:customStyle="1" w:styleId="WW-Absatz-Standardschriftart111111111111111111">
    <w:name w:val="WW-Absatz-Standardschriftart111111111111111111"/>
    <w:qFormat/>
    <w:rsid w:val="00213B9F"/>
  </w:style>
  <w:style w:type="character" w:customStyle="1" w:styleId="WW-Absatz-Standardschriftart1111111111111111111">
    <w:name w:val="WW-Absatz-Standardschriftart1111111111111111111"/>
    <w:qFormat/>
    <w:rsid w:val="00213B9F"/>
  </w:style>
  <w:style w:type="character" w:customStyle="1" w:styleId="WW-Absatz-Standardschriftart11111111111111111111">
    <w:name w:val="WW-Absatz-Standardschriftart11111111111111111111"/>
    <w:qFormat/>
    <w:rsid w:val="00213B9F"/>
  </w:style>
  <w:style w:type="character" w:customStyle="1" w:styleId="WW-Absatz-Standardschriftart111111111111111111111">
    <w:name w:val="WW-Absatz-Standardschriftart111111111111111111111"/>
    <w:qFormat/>
    <w:rsid w:val="00213B9F"/>
  </w:style>
  <w:style w:type="character" w:customStyle="1" w:styleId="WW-Absatz-Standardschriftart1111111111111111111111">
    <w:name w:val="WW-Absatz-Standardschriftart1111111111111111111111"/>
    <w:qFormat/>
    <w:rsid w:val="00213B9F"/>
  </w:style>
  <w:style w:type="character" w:customStyle="1" w:styleId="WW-Absatz-Standardschriftart11111111111111111111111">
    <w:name w:val="WW-Absatz-Standardschriftart11111111111111111111111"/>
    <w:qFormat/>
    <w:rsid w:val="00213B9F"/>
  </w:style>
  <w:style w:type="character" w:customStyle="1" w:styleId="WW-Absatz-Standardschriftart111111111111111111111111">
    <w:name w:val="WW-Absatz-Standardschriftart111111111111111111111111"/>
    <w:qFormat/>
    <w:rsid w:val="00213B9F"/>
  </w:style>
  <w:style w:type="character" w:customStyle="1" w:styleId="WW-Absatz-Standardschriftart1111111111111111111111111">
    <w:name w:val="WW-Absatz-Standardschriftart1111111111111111111111111"/>
    <w:qFormat/>
    <w:rsid w:val="00213B9F"/>
  </w:style>
  <w:style w:type="character" w:customStyle="1" w:styleId="WW-Absatz-Standardschriftart11111111111111111111111111">
    <w:name w:val="WW-Absatz-Standardschriftart11111111111111111111111111"/>
    <w:qFormat/>
    <w:rsid w:val="00213B9F"/>
  </w:style>
  <w:style w:type="character" w:customStyle="1" w:styleId="WW-Absatz-Standardschriftart111111111111111111111111111">
    <w:name w:val="WW-Absatz-Standardschriftart111111111111111111111111111"/>
    <w:qFormat/>
    <w:rsid w:val="00213B9F"/>
  </w:style>
  <w:style w:type="character" w:customStyle="1" w:styleId="WW-Absatz-Standardschriftart1111111111111111111111111111">
    <w:name w:val="WW-Absatz-Standardschriftart1111111111111111111111111111"/>
    <w:qFormat/>
    <w:rsid w:val="00213B9F"/>
  </w:style>
  <w:style w:type="character" w:customStyle="1" w:styleId="WW-Absatz-Standardschriftart11111111111111111111111111111">
    <w:name w:val="WW-Absatz-Standardschriftart11111111111111111111111111111"/>
    <w:qFormat/>
    <w:rsid w:val="00213B9F"/>
  </w:style>
  <w:style w:type="character" w:customStyle="1" w:styleId="WW-Absatz-Standardschriftart111111111111111111111111111111">
    <w:name w:val="WW-Absatz-Standardschriftart111111111111111111111111111111"/>
    <w:qFormat/>
    <w:rsid w:val="00213B9F"/>
  </w:style>
  <w:style w:type="character" w:customStyle="1" w:styleId="WW-Absatz-Standardschriftart1111111111111111111111111111111">
    <w:name w:val="WW-Absatz-Standardschriftart1111111111111111111111111111111"/>
    <w:qFormat/>
    <w:rsid w:val="00213B9F"/>
  </w:style>
  <w:style w:type="character" w:customStyle="1" w:styleId="WW-Absatz-Standardschriftart11111111111111111111111111111111">
    <w:name w:val="WW-Absatz-Standardschriftart11111111111111111111111111111111"/>
    <w:qFormat/>
    <w:rsid w:val="00213B9F"/>
  </w:style>
  <w:style w:type="character" w:customStyle="1" w:styleId="WW-Absatz-Standardschriftart111111111111111111111111111111111">
    <w:name w:val="WW-Absatz-Standardschriftart111111111111111111111111111111111"/>
    <w:qFormat/>
    <w:rsid w:val="00213B9F"/>
  </w:style>
  <w:style w:type="character" w:customStyle="1" w:styleId="WW-Absatz-Standardschriftart1111111111111111111111111111111111">
    <w:name w:val="WW-Absatz-Standardschriftart1111111111111111111111111111111111"/>
    <w:qFormat/>
    <w:rsid w:val="00213B9F"/>
  </w:style>
  <w:style w:type="character" w:customStyle="1" w:styleId="WW-Absatz-Standardschriftart11111111111111111111111111111111111">
    <w:name w:val="WW-Absatz-Standardschriftart11111111111111111111111111111111111"/>
    <w:qFormat/>
    <w:rsid w:val="00213B9F"/>
  </w:style>
  <w:style w:type="character" w:customStyle="1" w:styleId="WW-Absatz-Standardschriftart111111111111111111111111111111111111">
    <w:name w:val="WW-Absatz-Standardschriftart111111111111111111111111111111111111"/>
    <w:qFormat/>
    <w:rsid w:val="00213B9F"/>
  </w:style>
  <w:style w:type="character" w:customStyle="1" w:styleId="WW-Absatz-Standardschriftart1111111111111111111111111111111111111">
    <w:name w:val="WW-Absatz-Standardschriftart1111111111111111111111111111111111111"/>
    <w:qFormat/>
    <w:rsid w:val="00213B9F"/>
  </w:style>
  <w:style w:type="character" w:customStyle="1" w:styleId="WW-Absatz-Standardschriftart11111111111111111111111111111111111111">
    <w:name w:val="WW-Absatz-Standardschriftart11111111111111111111111111111111111111"/>
    <w:qFormat/>
    <w:rsid w:val="00213B9F"/>
  </w:style>
  <w:style w:type="character" w:customStyle="1" w:styleId="WW-Absatz-Standardschriftart111111111111111111111111111111111111111">
    <w:name w:val="WW-Absatz-Standardschriftart111111111111111111111111111111111111111"/>
    <w:qFormat/>
    <w:rsid w:val="00213B9F"/>
  </w:style>
  <w:style w:type="character" w:customStyle="1" w:styleId="WW-Absatz-Standardschriftart1111111111111111111111111111111111111111">
    <w:name w:val="WW-Absatz-Standardschriftart1111111111111111111111111111111111111111"/>
    <w:qFormat/>
    <w:rsid w:val="00213B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213B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213B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213B9F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213B9F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213B9F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213B9F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213B9F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213B9F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213B9F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213B9F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213B9F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213B9F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213B9F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213B9F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213B9F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213B9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213B9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213B9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213B9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213B9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213B9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213B9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213B9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213B9F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sid w:val="00213B9F"/>
  </w:style>
  <w:style w:type="character" w:customStyle="1" w:styleId="NumberingSymbols">
    <w:name w:val="Numbering Symbols"/>
    <w:qFormat/>
    <w:rsid w:val="00213B9F"/>
  </w:style>
  <w:style w:type="character" w:customStyle="1" w:styleId="HeaderChar">
    <w:name w:val="Header Char"/>
    <w:link w:val="Header1"/>
    <w:uiPriority w:val="99"/>
    <w:qFormat/>
    <w:rsid w:val="00585F88"/>
  </w:style>
  <w:style w:type="character" w:customStyle="1" w:styleId="HeaderChar1">
    <w:name w:val="Header Char1"/>
    <w:basedOn w:val="DefaultParagraphFont"/>
    <w:uiPriority w:val="99"/>
    <w:semiHidden/>
    <w:qFormat/>
    <w:rsid w:val="00585F88"/>
    <w:rPr>
      <w:rFonts w:ascii="Times New Roman" w:hAnsi="Times New Roman" w:cs="Times New Roman"/>
      <w:color w:val="00000A"/>
      <w:sz w:val="24"/>
      <w:lang w:val="hu-HU" w:bidi="ar-SA"/>
    </w:rPr>
  </w:style>
  <w:style w:type="character" w:customStyle="1" w:styleId="ListParagraphChar">
    <w:name w:val="List Paragraph Char"/>
    <w:link w:val="ListParagraph"/>
    <w:uiPriority w:val="34"/>
    <w:qFormat/>
    <w:locked/>
    <w:rsid w:val="00131E98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ageNumber">
    <w:name w:val="page number"/>
    <w:basedOn w:val="DefaultParagraphFont"/>
    <w:qFormat/>
    <w:rsid w:val="00131E98"/>
  </w:style>
  <w:style w:type="character" w:customStyle="1" w:styleId="FooterChar">
    <w:name w:val="Footer Char"/>
    <w:link w:val="Footer1"/>
    <w:uiPriority w:val="99"/>
    <w:qFormat/>
    <w:rsid w:val="00131E98"/>
    <w:rPr>
      <w:sz w:val="24"/>
      <w:lang w:val="en-GB" w:eastAsia="en-GB"/>
    </w:rPr>
  </w:style>
  <w:style w:type="character" w:customStyle="1" w:styleId="FooterChar1">
    <w:name w:val="Footer Char1"/>
    <w:basedOn w:val="DefaultParagraphFont"/>
    <w:uiPriority w:val="99"/>
    <w:semiHidden/>
    <w:qFormat/>
    <w:rsid w:val="00131E98"/>
    <w:rPr>
      <w:rFonts w:ascii="Times New Roman" w:hAnsi="Times New Roman" w:cs="Times New Roman"/>
      <w:color w:val="00000A"/>
      <w:sz w:val="24"/>
      <w:lang w:val="hu-HU" w:bidi="ar-SA"/>
    </w:rPr>
  </w:style>
  <w:style w:type="character" w:customStyle="1" w:styleId="ListLabel1">
    <w:name w:val="ListLabel 1"/>
    <w:qFormat/>
    <w:rsid w:val="00213B9F"/>
    <w:rPr>
      <w:rFonts w:cs="Arial"/>
    </w:rPr>
  </w:style>
  <w:style w:type="character" w:customStyle="1" w:styleId="ListLabel2">
    <w:name w:val="ListLabel 2"/>
    <w:qFormat/>
    <w:rsid w:val="00213B9F"/>
  </w:style>
  <w:style w:type="character" w:customStyle="1" w:styleId="ListLabel3">
    <w:name w:val="ListLabel 3"/>
    <w:qFormat/>
    <w:rsid w:val="00213B9F"/>
  </w:style>
  <w:style w:type="character" w:customStyle="1" w:styleId="ListLabel4">
    <w:name w:val="ListLabel 4"/>
    <w:qFormat/>
    <w:rsid w:val="00213B9F"/>
    <w:rPr>
      <w:rFonts w:cs="Arial"/>
      <w:color w:val="000000"/>
    </w:rPr>
  </w:style>
  <w:style w:type="character" w:customStyle="1" w:styleId="ListLabel5">
    <w:name w:val="ListLabel 5"/>
    <w:qFormat/>
    <w:rsid w:val="00213B9F"/>
    <w:rPr>
      <w:b/>
      <w:lang w:val="hu-HU"/>
    </w:rPr>
  </w:style>
  <w:style w:type="character" w:customStyle="1" w:styleId="ListLabel6">
    <w:name w:val="ListLabel 6"/>
    <w:qFormat/>
    <w:rsid w:val="00213B9F"/>
    <w:rPr>
      <w:rFonts w:cs="Calibri"/>
      <w:b/>
    </w:rPr>
  </w:style>
  <w:style w:type="character" w:customStyle="1" w:styleId="ListLabel7">
    <w:name w:val="ListLabel 7"/>
    <w:qFormat/>
    <w:rsid w:val="00213B9F"/>
    <w:rPr>
      <w:rFonts w:cs="Calibri"/>
    </w:rPr>
  </w:style>
  <w:style w:type="character" w:customStyle="1" w:styleId="ListLabel8">
    <w:name w:val="ListLabel 8"/>
    <w:qFormat/>
    <w:rsid w:val="00213B9F"/>
    <w:rPr>
      <w:rFonts w:cs="Courier New"/>
    </w:rPr>
  </w:style>
  <w:style w:type="character" w:customStyle="1" w:styleId="ListLabel9">
    <w:name w:val="ListLabel 9"/>
    <w:qFormat/>
    <w:rsid w:val="00213B9F"/>
    <w:rPr>
      <w:rFonts w:cs="Wingdings"/>
    </w:rPr>
  </w:style>
  <w:style w:type="character" w:customStyle="1" w:styleId="ListLabel10">
    <w:name w:val="ListLabel 10"/>
    <w:qFormat/>
    <w:rsid w:val="00213B9F"/>
    <w:rPr>
      <w:rFonts w:cs="Symbol"/>
    </w:rPr>
  </w:style>
  <w:style w:type="character" w:customStyle="1" w:styleId="ListLabel11">
    <w:name w:val="ListLabel 11"/>
    <w:qFormat/>
    <w:rsid w:val="00213B9F"/>
    <w:rPr>
      <w:rFonts w:cs="Courier New"/>
    </w:rPr>
  </w:style>
  <w:style w:type="character" w:customStyle="1" w:styleId="ListLabel12">
    <w:name w:val="ListLabel 12"/>
    <w:qFormat/>
    <w:rsid w:val="00213B9F"/>
    <w:rPr>
      <w:rFonts w:cs="Wingdings"/>
    </w:rPr>
  </w:style>
  <w:style w:type="character" w:customStyle="1" w:styleId="ListLabel13">
    <w:name w:val="ListLabel 13"/>
    <w:qFormat/>
    <w:rsid w:val="00213B9F"/>
    <w:rPr>
      <w:rFonts w:cs="Symbol"/>
    </w:rPr>
  </w:style>
  <w:style w:type="character" w:customStyle="1" w:styleId="ListLabel14">
    <w:name w:val="ListLabel 14"/>
    <w:qFormat/>
    <w:rsid w:val="00213B9F"/>
    <w:rPr>
      <w:rFonts w:cs="Courier New"/>
    </w:rPr>
  </w:style>
  <w:style w:type="character" w:customStyle="1" w:styleId="ListLabel15">
    <w:name w:val="ListLabel 15"/>
    <w:qFormat/>
    <w:rsid w:val="00213B9F"/>
    <w:rPr>
      <w:rFonts w:cs="Wingdings"/>
    </w:rPr>
  </w:style>
  <w:style w:type="paragraph" w:customStyle="1" w:styleId="Heading">
    <w:name w:val="Heading"/>
    <w:basedOn w:val="Normal"/>
    <w:next w:val="BodyText"/>
    <w:qFormat/>
    <w:rsid w:val="00213B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213B9F"/>
    <w:pPr>
      <w:spacing w:after="120"/>
    </w:pPr>
  </w:style>
  <w:style w:type="paragraph" w:styleId="List">
    <w:name w:val="List"/>
    <w:basedOn w:val="BodyText"/>
    <w:rsid w:val="00213B9F"/>
    <w:rPr>
      <w:rFonts w:cs="Tahoma"/>
    </w:rPr>
  </w:style>
  <w:style w:type="paragraph" w:customStyle="1" w:styleId="Caption1">
    <w:name w:val="Caption1"/>
    <w:basedOn w:val="Normal"/>
    <w:qFormat/>
    <w:rsid w:val="00213B9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13B9F"/>
    <w:pPr>
      <w:suppressLineNumbers/>
    </w:pPr>
    <w:rPr>
      <w:rFonts w:cs="Tahoma"/>
    </w:rPr>
  </w:style>
  <w:style w:type="paragraph" w:styleId="Caption">
    <w:name w:val="caption"/>
    <w:basedOn w:val="Normal"/>
    <w:qFormat/>
    <w:rsid w:val="00213B9F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qFormat/>
    <w:rsid w:val="00213B9F"/>
    <w:pPr>
      <w:suppressLineNumbers/>
    </w:pPr>
  </w:style>
  <w:style w:type="paragraph" w:customStyle="1" w:styleId="TableHeading">
    <w:name w:val="Table Heading"/>
    <w:basedOn w:val="TableContents"/>
    <w:qFormat/>
    <w:rsid w:val="00213B9F"/>
    <w:pPr>
      <w:jc w:val="center"/>
    </w:pPr>
    <w:rPr>
      <w:b/>
      <w:bCs/>
    </w:rPr>
  </w:style>
  <w:style w:type="paragraph" w:customStyle="1" w:styleId="Header1">
    <w:name w:val="Header1"/>
    <w:basedOn w:val="Normal"/>
    <w:link w:val="HeaderChar"/>
    <w:uiPriority w:val="99"/>
    <w:unhideWhenUsed/>
    <w:rsid w:val="00585F88"/>
    <w:pPr>
      <w:widowControl/>
      <w:tabs>
        <w:tab w:val="center" w:pos="4680"/>
        <w:tab w:val="right" w:pos="9360"/>
      </w:tabs>
      <w:suppressAutoHyphens w:val="0"/>
    </w:pPr>
    <w:rPr>
      <w:rFonts w:ascii="Liberation Serif" w:hAnsi="Liberation Serif" w:cs="Mangal"/>
      <w:color w:val="auto"/>
      <w:sz w:val="20"/>
      <w:lang w:val="en-US" w:bidi="hi-IN"/>
    </w:rPr>
  </w:style>
  <w:style w:type="paragraph" w:styleId="NoSpacing">
    <w:name w:val="No Spacing"/>
    <w:qFormat/>
    <w:rsid w:val="00585F88"/>
    <w:pPr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85F8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customStyle="1" w:styleId="Footer1">
    <w:name w:val="Footer1"/>
    <w:basedOn w:val="Normal"/>
    <w:link w:val="FooterChar"/>
    <w:uiPriority w:val="99"/>
    <w:rsid w:val="00131E98"/>
    <w:pPr>
      <w:widowControl/>
      <w:tabs>
        <w:tab w:val="center" w:pos="4153"/>
        <w:tab w:val="right" w:pos="8306"/>
      </w:tabs>
      <w:suppressAutoHyphens w:val="0"/>
    </w:pPr>
    <w:rPr>
      <w:rFonts w:ascii="Liberation Serif" w:hAnsi="Liberation Serif" w:cs="Mangal"/>
      <w:color w:val="auto"/>
      <w:lang w:val="en-GB" w:eastAsia="en-GB" w:bidi="hi-IN"/>
    </w:rPr>
  </w:style>
  <w:style w:type="character" w:customStyle="1" w:styleId="Bodytext4">
    <w:name w:val="Body text (4)_"/>
    <w:basedOn w:val="DefaultParagraphFont"/>
    <w:link w:val="Bodytext40"/>
    <w:uiPriority w:val="99"/>
    <w:rsid w:val="004E41A7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4E41A7"/>
    <w:pPr>
      <w:shd w:val="clear" w:color="auto" w:fill="FFFFFF"/>
      <w:suppressAutoHyphens w:val="0"/>
      <w:spacing w:before="4440" w:line="443" w:lineRule="exact"/>
      <w:jc w:val="center"/>
    </w:pPr>
    <w:rPr>
      <w:b/>
      <w:bCs/>
      <w:color w:val="auto"/>
      <w:sz w:val="34"/>
      <w:szCs w:val="34"/>
      <w:lang w:val="en-US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5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5DF"/>
    <w:rPr>
      <w:rFonts w:ascii="Times New Roman" w:hAnsi="Times New Roman" w:cs="Times New Roman"/>
      <w:color w:val="00000A"/>
      <w:szCs w:val="20"/>
      <w:lang w:val="hu-HU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E55DF"/>
    <w:rPr>
      <w:vertAlign w:val="superscript"/>
    </w:rPr>
  </w:style>
  <w:style w:type="table" w:styleId="TableGrid">
    <w:name w:val="Table Grid"/>
    <w:basedOn w:val="TableNormal"/>
    <w:uiPriority w:val="39"/>
    <w:rsid w:val="00A72D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2"/>
    <w:uiPriority w:val="99"/>
    <w:semiHidden/>
    <w:unhideWhenUsed/>
    <w:rsid w:val="005721D6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5721D6"/>
    <w:rPr>
      <w:rFonts w:ascii="Times New Roman" w:hAnsi="Times New Roman" w:cs="Times New Roman"/>
      <w:color w:val="00000A"/>
      <w:sz w:val="24"/>
      <w:lang w:val="hu-HU" w:bidi="ar-SA"/>
    </w:rPr>
  </w:style>
  <w:style w:type="paragraph" w:styleId="Footer">
    <w:name w:val="footer"/>
    <w:basedOn w:val="Normal"/>
    <w:link w:val="FooterChar2"/>
    <w:uiPriority w:val="99"/>
    <w:unhideWhenUsed/>
    <w:rsid w:val="005721D6"/>
    <w:pPr>
      <w:tabs>
        <w:tab w:val="center" w:pos="4536"/>
        <w:tab w:val="right" w:pos="9072"/>
      </w:tabs>
    </w:pPr>
  </w:style>
  <w:style w:type="character" w:customStyle="1" w:styleId="FooterChar2">
    <w:name w:val="Footer Char2"/>
    <w:basedOn w:val="DefaultParagraphFont"/>
    <w:link w:val="Footer"/>
    <w:uiPriority w:val="99"/>
    <w:rsid w:val="005721D6"/>
    <w:rPr>
      <w:rFonts w:ascii="Times New Roman" w:hAnsi="Times New Roman" w:cs="Times New Roman"/>
      <w:color w:val="00000A"/>
      <w:sz w:val="24"/>
      <w:lang w:val="hu-HU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B20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u-HU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B2041"/>
    <w:pPr>
      <w:widowControl/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B2041"/>
    <w:pPr>
      <w:widowControl/>
      <w:suppressAutoHyphens w:val="0"/>
      <w:spacing w:after="100" w:line="259" w:lineRule="auto"/>
      <w:ind w:left="220"/>
    </w:pPr>
    <w:rPr>
      <w:rFonts w:asciiTheme="minorHAnsi" w:eastAsiaTheme="minorEastAsia" w:hAnsiTheme="minorHAnsi"/>
      <w:color w:val="auto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B2041"/>
    <w:pPr>
      <w:widowControl/>
      <w:suppressAutoHyphens w:val="0"/>
      <w:spacing w:after="100" w:line="259" w:lineRule="auto"/>
    </w:pPr>
    <w:rPr>
      <w:rFonts w:asciiTheme="minorHAnsi" w:eastAsiaTheme="minorEastAsia" w:hAnsiTheme="minorHAnsi"/>
      <w:color w:val="auto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B2041"/>
    <w:pPr>
      <w:widowControl/>
      <w:suppressAutoHyphens w:val="0"/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41"/>
    <w:rPr>
      <w:rFonts w:ascii="Tahoma" w:hAnsi="Tahoma" w:cs="Tahoma"/>
      <w:color w:val="00000A"/>
      <w:sz w:val="16"/>
      <w:szCs w:val="16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2E5C-4BF2-41F7-A912-B55F2EB0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1391</Words>
  <Characters>9602</Characters>
  <Application>Microsoft Office Word</Application>
  <DocSecurity>0</DocSecurity>
  <Lines>80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Kovács Laura</cp:lastModifiedBy>
  <cp:revision>133</cp:revision>
  <dcterms:created xsi:type="dcterms:W3CDTF">2020-08-17T06:20:00Z</dcterms:created>
  <dcterms:modified xsi:type="dcterms:W3CDTF">2020-09-01T10:05:00Z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